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4E7" w:rsidRPr="00390642" w:rsidRDefault="006504E7" w:rsidP="006504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504E7" w:rsidRPr="00390642" w:rsidRDefault="006504E7" w:rsidP="006504E7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04E7" w:rsidRPr="00703982" w:rsidRDefault="006504E7" w:rsidP="006504E7">
      <w:pPr>
        <w:tabs>
          <w:tab w:val="left" w:pos="4065"/>
          <w:tab w:val="left" w:pos="4365"/>
          <w:tab w:val="center" w:pos="51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1" layoutInCell="0" allowOverlap="1" wp14:anchorId="3F87BF99" wp14:editId="55CE1657">
            <wp:simplePos x="0" y="0"/>
            <wp:positionH relativeFrom="column">
              <wp:posOffset>2580640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2" name="Рисунок 2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04E7" w:rsidRPr="00390642" w:rsidRDefault="006504E7" w:rsidP="00650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0642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ТАРНОГСКОГО МУНИЦИПАЛЬНОГО ОКРУГА </w:t>
      </w:r>
    </w:p>
    <w:p w:rsidR="006504E7" w:rsidRPr="00390642" w:rsidRDefault="006504E7" w:rsidP="00650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04E7" w:rsidRPr="00390642" w:rsidRDefault="006504E7" w:rsidP="00650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390642">
        <w:rPr>
          <w:rFonts w:ascii="Times New Roman" w:eastAsia="Times New Roman" w:hAnsi="Times New Roman" w:cs="Times New Roman"/>
          <w:b/>
          <w:sz w:val="40"/>
          <w:szCs w:val="40"/>
        </w:rPr>
        <w:t>ПОСТАНОВЛЕНИЕ</w:t>
      </w:r>
    </w:p>
    <w:p w:rsidR="006504E7" w:rsidRPr="00390642" w:rsidRDefault="006504E7" w:rsidP="00650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6504E7" w:rsidRPr="00390642" w:rsidTr="00A57938">
        <w:tc>
          <w:tcPr>
            <w:tcW w:w="588" w:type="dxa"/>
          </w:tcPr>
          <w:p w:rsidR="006504E7" w:rsidRPr="00390642" w:rsidRDefault="006504E7" w:rsidP="00A5793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642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4E7" w:rsidRPr="00390642" w:rsidRDefault="006504E7" w:rsidP="00A5793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" w:type="dxa"/>
          </w:tcPr>
          <w:p w:rsidR="006504E7" w:rsidRPr="00390642" w:rsidRDefault="006504E7" w:rsidP="00A5793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64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4E7" w:rsidRPr="00390642" w:rsidRDefault="006504E7" w:rsidP="00A5793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504E7" w:rsidRPr="00390642" w:rsidRDefault="006504E7" w:rsidP="006504E7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791"/>
      </w:tblGrid>
      <w:tr w:rsidR="006504E7" w:rsidRPr="00390642" w:rsidTr="00A57938">
        <w:tc>
          <w:tcPr>
            <w:tcW w:w="2791" w:type="dxa"/>
          </w:tcPr>
          <w:p w:rsidR="006504E7" w:rsidRPr="00390642" w:rsidRDefault="006504E7" w:rsidP="00A5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04E7" w:rsidRPr="00390642" w:rsidRDefault="006504E7" w:rsidP="00A5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0642">
              <w:rPr>
                <w:rFonts w:ascii="Times New Roman" w:eastAsia="Times New Roman" w:hAnsi="Times New Roman" w:cs="Times New Roman"/>
                <w:sz w:val="20"/>
                <w:szCs w:val="20"/>
              </w:rPr>
              <w:t>с. Тарногский Городок</w:t>
            </w:r>
          </w:p>
          <w:p w:rsidR="006504E7" w:rsidRPr="00390642" w:rsidRDefault="006504E7" w:rsidP="00A5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642">
              <w:rPr>
                <w:rFonts w:ascii="Times New Roman" w:eastAsia="Times New Roman" w:hAnsi="Times New Roman" w:cs="Times New Roman"/>
                <w:sz w:val="20"/>
                <w:szCs w:val="20"/>
              </w:rPr>
              <w:t>Вологодская область</w:t>
            </w:r>
          </w:p>
        </w:tc>
      </w:tr>
    </w:tbl>
    <w:p w:rsidR="006504E7" w:rsidRPr="00E406EE" w:rsidRDefault="006504E7" w:rsidP="00650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4E7" w:rsidRPr="006504E7" w:rsidRDefault="006504E7" w:rsidP="00650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4E7" w:rsidRPr="006504E7" w:rsidRDefault="006504E7" w:rsidP="00FF09AD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504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постановление администрации округа от 06.04.2023 года № 293</w:t>
      </w:r>
    </w:p>
    <w:p w:rsidR="006504E7" w:rsidRPr="006504E7" w:rsidRDefault="006504E7" w:rsidP="00650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4E7" w:rsidRPr="006504E7" w:rsidRDefault="006504E7" w:rsidP="00650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504E7" w:rsidRPr="006504E7" w:rsidRDefault="006504E7" w:rsidP="00650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504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ab/>
        <w:t xml:space="preserve">На основании 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Федерального закона от 08.07.2024 </w:t>
      </w:r>
      <w:r w:rsidR="00FF09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года 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№ 172-ФЗ «О внесении изменений в статьи 2 и 5 Федерального закона «Об организации предоставления государственных и муниципальных услуг»</w:t>
      </w:r>
      <w:r w:rsidRPr="006504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, руководствуясь </w:t>
      </w:r>
      <w:r w:rsidR="00146D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Уставом Тарногского</w:t>
      </w:r>
      <w:r w:rsidRPr="006504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муниципального округа, </w:t>
      </w:r>
      <w:r w:rsidR="00146D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администрация округа</w:t>
      </w:r>
    </w:p>
    <w:p w:rsidR="006504E7" w:rsidRPr="006504E7" w:rsidRDefault="006504E7" w:rsidP="00650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5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ПОСТАНОВЛЯ</w:t>
      </w:r>
      <w:r w:rsidR="00146D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ЕТ</w:t>
      </w:r>
      <w:r w:rsidRPr="0065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:</w:t>
      </w:r>
      <w:bookmarkStart w:id="0" w:name="_GoBack"/>
      <w:bookmarkEnd w:id="0"/>
    </w:p>
    <w:p w:rsidR="006504E7" w:rsidRPr="006504E7" w:rsidRDefault="006504E7" w:rsidP="006504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</w:t>
      </w:r>
      <w:r w:rsidRPr="00650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административный регламент предоставления муниципальной услуги по 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выдаче разрешений на строительство</w:t>
      </w:r>
      <w:r w:rsidRPr="00146DC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утвержденный </w:t>
      </w:r>
      <w:r w:rsidRPr="006504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администрации </w:t>
      </w:r>
      <w:r w:rsidR="00146D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Тарногского</w:t>
      </w:r>
      <w:r w:rsidRPr="006504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округа от </w:t>
      </w:r>
      <w:r w:rsidR="00146D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06.04</w:t>
      </w:r>
      <w:r w:rsidRPr="006504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.2023 </w:t>
      </w:r>
      <w:r w:rsidR="00146D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года </w:t>
      </w:r>
      <w:r w:rsidRPr="006504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="00146D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293</w:t>
      </w:r>
      <w:r w:rsidRPr="006504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504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(далее – административный регламент)</w:t>
      </w:r>
      <w:r w:rsidRPr="006504E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следующие изменения:</w:t>
      </w:r>
    </w:p>
    <w:p w:rsidR="006504E7" w:rsidRPr="006504E7" w:rsidRDefault="006504E7" w:rsidP="006504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04E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1.1. </w:t>
      </w:r>
      <w:r w:rsidR="00146DC5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6504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ункт 1.2. </w:t>
      </w:r>
      <w:r w:rsidR="00146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раздела 1 </w:t>
      </w:r>
      <w:r w:rsidRPr="006504E7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административного регламента дополнить абзацем следующего содержания</w:t>
      </w:r>
      <w:r w:rsidR="00146DC5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6504E7" w:rsidRPr="006504E7" w:rsidRDefault="006504E7" w:rsidP="006504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04E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«В качестве уполномоченного представителя заявителя при получении муниципальной услуги в отношении несовершеннолетнего может быть законный представитель несовершеннолетнего</w:t>
      </w:r>
      <w:proofErr w:type="gramStart"/>
      <w:r w:rsidR="00146DC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6504E7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146DC5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proofErr w:type="gramEnd"/>
    </w:p>
    <w:p w:rsidR="006504E7" w:rsidRPr="006504E7" w:rsidRDefault="006504E7" w:rsidP="006504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504E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1.2. </w:t>
      </w:r>
      <w:r w:rsidR="00FF09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абзац 8 подпункта 2.6.1. </w:t>
      </w:r>
      <w:r w:rsidR="00146DC5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6504E7">
        <w:rPr>
          <w:rFonts w:ascii="Times New Roman" w:eastAsia="Times New Roman" w:hAnsi="Times New Roman" w:cs="Times New Roman"/>
          <w:sz w:val="28"/>
          <w:szCs w:val="28"/>
          <w:lang w:eastAsia="ar-SA"/>
        </w:rPr>
        <w:t>ункт</w:t>
      </w:r>
      <w:r w:rsidR="00FF09AD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6504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2.6. </w:t>
      </w:r>
      <w:r w:rsidR="00146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раздела 2 </w:t>
      </w:r>
      <w:r w:rsidRPr="006504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административного регламента дополнить </w:t>
      </w:r>
      <w:r w:rsidR="00FF09AD">
        <w:rPr>
          <w:rFonts w:ascii="Times New Roman" w:eastAsia="Times New Roman" w:hAnsi="Times New Roman" w:cs="Times New Roman"/>
          <w:sz w:val="28"/>
          <w:szCs w:val="28"/>
          <w:lang w:eastAsia="ar-SA"/>
        </w:rPr>
        <w:t>абзацем</w:t>
      </w:r>
      <w:r w:rsidRPr="006504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следующего содержания:</w:t>
      </w:r>
    </w:p>
    <w:p w:rsidR="006504E7" w:rsidRPr="006504E7" w:rsidRDefault="006504E7" w:rsidP="00146D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«В случае получения результатов предоставления муниципальной услуги в отношении </w:t>
      </w:r>
      <w:proofErr w:type="gramStart"/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несовершеннолетнего</w:t>
      </w:r>
      <w:proofErr w:type="gramEnd"/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оформленных в форме документа на бумажном носителе, законный представитель несовершеннолетнего, являющий заявителем, указывает в заявлении фамилию, имя, отчество (при наличии), сведения о документе, удостоверяющем личность другого законного представителя несовершеннолетнего, не являющего заявителем, но уполномоченным на получение результатов муниципальной услуги в отношении несовершеннолетнего, либо указывает в заявлении информацию о получении запрашиваемых результатов предоставления муниципальной услуги в отношении несовершеннолетнего лично</w:t>
      </w:r>
      <w:proofErr w:type="gramStart"/>
      <w:r w:rsidR="00FF09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</w:t>
      </w:r>
      <w:r w:rsidR="00FF09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;</w:t>
      </w:r>
      <w:proofErr w:type="gramEnd"/>
    </w:p>
    <w:p w:rsidR="006504E7" w:rsidRPr="006504E7" w:rsidRDefault="006504E7" w:rsidP="006504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ab/>
        <w:t xml:space="preserve">1.3. </w:t>
      </w:r>
      <w:r w:rsidR="00FF09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подп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ункт 3.</w:t>
      </w:r>
      <w:r w:rsidR="0063252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.2. </w:t>
      </w:r>
      <w:r w:rsidR="00FF09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пункта 3.5. </w:t>
      </w:r>
      <w:r w:rsidR="0063252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раздела 3 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административного регламента дополнить абзацами следующего содержания:</w:t>
      </w:r>
    </w:p>
    <w:p w:rsidR="006504E7" w:rsidRPr="006504E7" w:rsidRDefault="006504E7" w:rsidP="006504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proofErr w:type="gramStart"/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«В случае предоставления муниципальной услуги в отношении несовершеннолетнего направление (вручение) </w:t>
      </w:r>
      <w:r w:rsidR="0063252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подготовленных документов, являющихся результатом предоставления муниципальной услуги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оформленного на бумажном носителе, законному представителю несовершеннолетнего, не являющегося заявителем, осуществляется в случае, если в заявлении на получение муниципальной услуги указана его фамилия, имя, отчество (при наличии), сведения о документе, удостоверяющем его личность другим законным представителем несовершеннолетнего, являющимся заявителем, и отсутствует информация о</w:t>
      </w:r>
      <w:proofErr w:type="gramEnd"/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gramStart"/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получении</w:t>
      </w:r>
      <w:proofErr w:type="gramEnd"/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запрашиваемых результатов предоставления муниципальной услуги в отношении несовершеннолетнего лично законным представителем несовершеннолетнего, являющимся заявителем. </w:t>
      </w:r>
    </w:p>
    <w:p w:rsidR="006504E7" w:rsidRPr="006504E7" w:rsidRDefault="006504E7" w:rsidP="00BF1E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Разрешение либо уведомление об отказе в выдаче разрешения направляется (вручается) законному представителю несовершеннолетнего, не являющегося заявителем, в срок, указанный в </w:t>
      </w:r>
      <w:r w:rsidR="00FF09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пункте 3.</w:t>
      </w:r>
      <w:r w:rsidR="0063252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="0063252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настоящего административного регламента, одним из способов, указанным в </w:t>
      </w:r>
      <w:r w:rsidR="00FF09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пункте 3.</w:t>
      </w:r>
      <w:r w:rsidR="0063252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.2. настоящего административного регламента</w:t>
      </w:r>
      <w:proofErr w:type="gramStart"/>
      <w:r w:rsidR="00FF09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».</w:t>
      </w:r>
      <w:r w:rsidRPr="00650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 xml:space="preserve"> </w:t>
      </w:r>
      <w:proofErr w:type="gramEnd"/>
    </w:p>
    <w:p w:rsidR="00BF1E4D" w:rsidRPr="00390642" w:rsidRDefault="006504E7" w:rsidP="00BF1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4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ab/>
      </w:r>
      <w:r w:rsidR="00BF1E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2. </w:t>
      </w:r>
      <w:r w:rsidR="00BF1E4D" w:rsidRPr="0039064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>Настоящее постановление подлежит опубликованию в газете «Кокшеньга» и размещению на официальном сайте Тарногского муниципального округа в информационно – телекоммуникационной сети «Интернет</w:t>
      </w:r>
      <w:r w:rsidR="00BF1E4D" w:rsidRPr="00390642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».</w:t>
      </w:r>
    </w:p>
    <w:p w:rsidR="00BF1E4D" w:rsidRDefault="00BF1E4D" w:rsidP="00BF1E4D">
      <w:pPr>
        <w:keepNext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BF1E4D" w:rsidRPr="00390642" w:rsidRDefault="00BF1E4D" w:rsidP="00BF1E4D">
      <w:pPr>
        <w:keepNext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BF1E4D" w:rsidRDefault="00BF1E4D" w:rsidP="00BF1E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округа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9064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FF09AD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390642">
        <w:rPr>
          <w:rFonts w:ascii="Times New Roman" w:eastAsia="Times New Roman" w:hAnsi="Times New Roman" w:cs="Times New Roman"/>
          <w:sz w:val="28"/>
          <w:szCs w:val="28"/>
        </w:rPr>
        <w:t xml:space="preserve"> А.В. Кочкин </w:t>
      </w:r>
    </w:p>
    <w:p w:rsidR="00F052D5" w:rsidRDefault="00F052D5" w:rsidP="00BF1E4D">
      <w:pPr>
        <w:spacing w:after="0" w:line="240" w:lineRule="auto"/>
        <w:jc w:val="both"/>
      </w:pPr>
    </w:p>
    <w:sectPr w:rsidR="00F052D5" w:rsidSect="00FF09A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4E7"/>
    <w:rsid w:val="00146DC5"/>
    <w:rsid w:val="00632524"/>
    <w:rsid w:val="006504E7"/>
    <w:rsid w:val="00BF1E4D"/>
    <w:rsid w:val="00F052D5"/>
    <w:rsid w:val="00F32A97"/>
    <w:rsid w:val="00FF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26kab3</cp:lastModifiedBy>
  <cp:revision>2</cp:revision>
  <cp:lastPrinted>2024-12-09T08:18:00Z</cp:lastPrinted>
  <dcterms:created xsi:type="dcterms:W3CDTF">2024-12-06T08:28:00Z</dcterms:created>
  <dcterms:modified xsi:type="dcterms:W3CDTF">2024-12-09T08:21:00Z</dcterms:modified>
</cp:coreProperties>
</file>