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EDC" w:rsidRPr="005C1EDC" w:rsidRDefault="005C1EDC" w:rsidP="005C1ED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1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1EDC" w:rsidRPr="00FF0067" w:rsidRDefault="005C1EDC" w:rsidP="00C25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EDC" w:rsidRPr="00FF0067" w:rsidRDefault="005C1EDC" w:rsidP="00C25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EDC" w:rsidRPr="00FF0067" w:rsidRDefault="005C1EDC" w:rsidP="00C25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0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5C1EDC" w:rsidRPr="00FF0067" w:rsidRDefault="005C1EDC" w:rsidP="00C25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EDC" w:rsidRPr="00FF0067" w:rsidRDefault="005C1EDC" w:rsidP="00C25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1" layoutInCell="0" allowOverlap="1" wp14:anchorId="081EA35E" wp14:editId="1A6E00DA">
            <wp:simplePos x="0" y="0"/>
            <wp:positionH relativeFrom="column">
              <wp:posOffset>2606040</wp:posOffset>
            </wp:positionH>
            <wp:positionV relativeFrom="page">
              <wp:posOffset>495300</wp:posOffset>
            </wp:positionV>
            <wp:extent cx="600075" cy="723900"/>
            <wp:effectExtent l="0" t="0" r="9525" b="0"/>
            <wp:wrapNone/>
            <wp:docPr id="1" name="Рисунок 1" descr="Описание: Описание: 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006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ПОСТАНОВЛЕНИЕ</w:t>
      </w:r>
    </w:p>
    <w:p w:rsidR="005C1EDC" w:rsidRPr="00FF0067" w:rsidRDefault="005C1EDC" w:rsidP="00C25D7A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5C1EDC" w:rsidRPr="004E32A1" w:rsidTr="00C25D7A">
        <w:tc>
          <w:tcPr>
            <w:tcW w:w="588" w:type="dxa"/>
            <w:hideMark/>
          </w:tcPr>
          <w:p w:rsidR="005C1EDC" w:rsidRPr="004E32A1" w:rsidRDefault="005C1EDC" w:rsidP="004E32A1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2A1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1EDC" w:rsidRPr="004E32A1" w:rsidRDefault="004E32A1" w:rsidP="004E32A1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2A1">
              <w:rPr>
                <w:rFonts w:ascii="Times New Roman" w:eastAsia="Times New Roman" w:hAnsi="Times New Roman" w:cs="Times New Roman"/>
                <w:sz w:val="28"/>
                <w:szCs w:val="28"/>
              </w:rPr>
              <w:t>23.12.2024</w:t>
            </w:r>
          </w:p>
        </w:tc>
        <w:tc>
          <w:tcPr>
            <w:tcW w:w="484" w:type="dxa"/>
            <w:hideMark/>
          </w:tcPr>
          <w:p w:rsidR="005C1EDC" w:rsidRPr="004E32A1" w:rsidRDefault="005C1EDC" w:rsidP="004E32A1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2A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1EDC" w:rsidRPr="004E32A1" w:rsidRDefault="004E32A1" w:rsidP="004E32A1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2A1">
              <w:rPr>
                <w:rFonts w:ascii="Times New Roman" w:eastAsia="Times New Roman" w:hAnsi="Times New Roman" w:cs="Times New Roman"/>
                <w:sz w:val="28"/>
                <w:szCs w:val="28"/>
              </w:rPr>
              <w:t>966</w:t>
            </w:r>
          </w:p>
        </w:tc>
      </w:tr>
    </w:tbl>
    <w:p w:rsidR="005C1EDC" w:rsidRPr="00FF0067" w:rsidRDefault="005C1EDC" w:rsidP="00C25D7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F0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tbl>
      <w:tblPr>
        <w:tblW w:w="0" w:type="auto"/>
        <w:tblInd w:w="1526" w:type="dxa"/>
        <w:tblLook w:val="04A0" w:firstRow="1" w:lastRow="0" w:firstColumn="1" w:lastColumn="0" w:noHBand="0" w:noVBand="1"/>
      </w:tblPr>
      <w:tblGrid>
        <w:gridCol w:w="2835"/>
      </w:tblGrid>
      <w:tr w:rsidR="005C1EDC" w:rsidRPr="00FF0067" w:rsidTr="00C25D7A">
        <w:tc>
          <w:tcPr>
            <w:tcW w:w="2835" w:type="dxa"/>
            <w:shd w:val="clear" w:color="auto" w:fill="auto"/>
            <w:hideMark/>
          </w:tcPr>
          <w:p w:rsidR="005C1EDC" w:rsidRPr="00FF0067" w:rsidRDefault="005C1EDC" w:rsidP="005C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0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Тарногский Городок Вологодская область</w:t>
            </w:r>
          </w:p>
        </w:tc>
      </w:tr>
    </w:tbl>
    <w:p w:rsidR="005C1EDC" w:rsidRPr="00FF0067" w:rsidRDefault="005C1EDC" w:rsidP="005C1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EDC" w:rsidRPr="005C1EDC" w:rsidRDefault="005C1EDC" w:rsidP="005C1E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C1EDC" w:rsidRDefault="004E32A1" w:rsidP="004E32A1">
      <w:pPr>
        <w:shd w:val="clear" w:color="auto" w:fill="FFFFFF"/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</w:t>
      </w:r>
      <w:r w:rsidR="0076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</w:t>
      </w:r>
      <w:r w:rsidR="007632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5C1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физической культуре и </w:t>
      </w:r>
      <w:r w:rsidRPr="005C1ED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C1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Тарногского </w:t>
      </w:r>
      <w:r w:rsidRPr="005C1E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:rsidR="004E32A1" w:rsidRPr="005C1EDC" w:rsidRDefault="004E32A1" w:rsidP="004E32A1">
      <w:pPr>
        <w:shd w:val="clear" w:color="auto" w:fill="FFFFFF"/>
        <w:spacing w:after="0" w:line="240" w:lineRule="auto"/>
        <w:ind w:right="481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C1EDC" w:rsidRPr="004E32A1" w:rsidRDefault="00FB2732" w:rsidP="005C1EDC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C1EDC" w:rsidRPr="005C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законами Российской Федерации от 06 октября 2003 </w:t>
      </w:r>
      <w:r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hyperlink r:id="rId6" w:tgtFrame="_blank" w:history="1">
        <w:r w:rsidR="005C1EDC" w:rsidRPr="004E32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131-ФЗ</w:t>
        </w:r>
      </w:hyperlink>
      <w:r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</w:t>
      </w:r>
      <w:r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Российской Федерации», от 02 марта 2007 года </w:t>
      </w:r>
      <w:hyperlink r:id="rId7" w:tgtFrame="_blank" w:history="1">
        <w:r w:rsidR="005C1EDC" w:rsidRPr="004E32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25-ФЗ</w:t>
        </w:r>
      </w:hyperlink>
      <w:r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муниципальной службе в Российской Федерации», руководствуясь </w:t>
      </w:r>
      <w:r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 w:rsidR="005C1EDC"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 муниципального округа Вологодской области, на основании реш</w:t>
      </w:r>
      <w:r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Представительного Собрания </w:t>
      </w:r>
      <w:r w:rsidR="005C1EDC"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Вологодской области от 05.11.2024 года № 298</w:t>
      </w:r>
      <w:r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структуры администрации </w:t>
      </w:r>
      <w:r w:rsidR="005C1EDC"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5C1EDC" w:rsidRP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администрация округа</w:t>
      </w:r>
    </w:p>
    <w:p w:rsidR="005C1EDC" w:rsidRPr="00FB2732" w:rsidRDefault="005C1EDC" w:rsidP="005C1E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B27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ПОСТАНОВЛЯЕТ:</w:t>
      </w:r>
    </w:p>
    <w:p w:rsidR="005C1EDC" w:rsidRDefault="00FB2732" w:rsidP="005C1E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C1EDC" w:rsidRPr="005C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Положение</w:t>
      </w:r>
      <w:r w:rsidR="004E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5C1EDC" w:rsidRPr="005C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</w:t>
      </w:r>
      <w:r w:rsidR="004E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C4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культуре и</w:t>
      </w:r>
      <w:r w:rsidR="005C1EDC" w:rsidRPr="005C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</w:t>
      </w:r>
      <w:r w:rsidR="002A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5C1EDC" w:rsidRPr="005C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Тарногского </w:t>
      </w:r>
      <w:r w:rsidR="005C1EDC" w:rsidRPr="005C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 (</w:t>
      </w:r>
      <w:r w:rsidR="004E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прилагается</w:t>
      </w:r>
      <w:r w:rsidR="005C1EDC" w:rsidRPr="005C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D7DE1" w:rsidRDefault="00A973CF" w:rsidP="005D7D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2. </w:t>
      </w:r>
      <w:r w:rsidR="00FB2732" w:rsidRPr="00FF0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</w:t>
      </w:r>
      <w:r w:rsidR="00FB273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с 1 января 2025 года,</w:t>
      </w:r>
      <w:r w:rsidR="005D7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исключением подпункта 3.2.8 пункта </w:t>
      </w:r>
      <w:proofErr w:type="gramStart"/>
      <w:r w:rsidR="005D7DE1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4E32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5D7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вступает в силу с 1 сентября 2025 года.</w:t>
      </w:r>
    </w:p>
    <w:p w:rsidR="00FB2732" w:rsidRPr="005D7DE1" w:rsidRDefault="005D7DE1" w:rsidP="005D7D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</w:t>
      </w:r>
      <w:r w:rsidR="002A757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FB2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2732" w:rsidRPr="00FF00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</w:t>
      </w:r>
      <w:r w:rsidR="00FB2732" w:rsidRPr="00FF00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размещению на официальном сайте округа в информационно-телекоммуникационной сети «Интернет».</w:t>
      </w:r>
    </w:p>
    <w:p w:rsidR="00FB2732" w:rsidRDefault="00FB2732" w:rsidP="00FB2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E41" w:rsidRPr="00FF0067" w:rsidRDefault="002C4E41" w:rsidP="00FB2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EDC" w:rsidRPr="005C1EDC" w:rsidRDefault="00FB2732" w:rsidP="00FB27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00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округа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</w:t>
      </w:r>
      <w:r w:rsidRPr="00FF00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А.В. Кочкин</w:t>
      </w:r>
      <w:r w:rsidR="005C1EDC" w:rsidRPr="005C1E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C1EDC" w:rsidRPr="005C1EDC" w:rsidRDefault="005C1EDC" w:rsidP="005C1ED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1E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C1EDC" w:rsidRPr="005C1EDC" w:rsidRDefault="005C1EDC" w:rsidP="005C1ED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1E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C1EDC" w:rsidRDefault="005C1EDC" w:rsidP="005C1ED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1E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E32A1" w:rsidRDefault="004E32A1" w:rsidP="005C1ED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E32A1" w:rsidRPr="005C1EDC" w:rsidRDefault="004E32A1" w:rsidP="005C1ED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C1EDC" w:rsidRPr="005C1EDC" w:rsidRDefault="005C1EDC" w:rsidP="005C1ED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1E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C1EDC" w:rsidRPr="005C1EDC" w:rsidRDefault="005C1EDC" w:rsidP="005C1ED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1E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C1EDC" w:rsidRPr="005C1EDC" w:rsidRDefault="005C1EDC" w:rsidP="005C1ED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1E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C1EDC" w:rsidRPr="005C1EDC" w:rsidRDefault="005C1EDC" w:rsidP="002C4E4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1E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2732" w:rsidRDefault="004E32A1" w:rsidP="004E32A1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УТВЕРЖДЕНО</w:t>
      </w:r>
    </w:p>
    <w:p w:rsidR="005C1EDC" w:rsidRPr="005C1EDC" w:rsidRDefault="00FB2732" w:rsidP="004E32A1">
      <w:pPr>
        <w:spacing w:after="0" w:line="240" w:lineRule="auto"/>
        <w:ind w:left="52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</w:t>
      </w:r>
      <w:r w:rsidR="005C1EDC" w:rsidRPr="005C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4E32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C1EDC" w:rsidRPr="005C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E3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23.12.2024 № 966</w:t>
      </w:r>
    </w:p>
    <w:p w:rsidR="005C1EDC" w:rsidRPr="005C1EDC" w:rsidRDefault="005C1EDC" w:rsidP="00FB2732">
      <w:pPr>
        <w:shd w:val="clear" w:color="auto" w:fill="FFFFFF"/>
        <w:spacing w:after="0" w:line="322" w:lineRule="atLeast"/>
        <w:ind w:hanging="11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1EDC" w:rsidRPr="005C1EDC" w:rsidRDefault="005C1EDC" w:rsidP="005C1EDC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1EDC" w:rsidRPr="00FB2732" w:rsidRDefault="005C1EDC" w:rsidP="005C1ED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B27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5C1EDC" w:rsidRPr="00FB2732" w:rsidRDefault="00F50365" w:rsidP="005C1ED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r w:rsidR="00FB2732" w:rsidRPr="00FB27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комитет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FB2732" w:rsidRPr="00FB27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B27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физической</w:t>
      </w:r>
      <w:r w:rsidR="002C4E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культуре и </w:t>
      </w:r>
      <w:r w:rsidR="005C1EDC" w:rsidRPr="00FB27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="005C1EDC" w:rsidRPr="00FB27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администрации </w:t>
      </w:r>
      <w:r w:rsidR="00FB2732" w:rsidRPr="00FB27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Тарногского</w:t>
      </w:r>
      <w:r w:rsidR="005C1EDC" w:rsidRPr="00FB27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муниципального округа</w:t>
      </w:r>
    </w:p>
    <w:p w:rsidR="00FB2732" w:rsidRPr="005C1EDC" w:rsidRDefault="00FB2732" w:rsidP="005C1ED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Положение)</w:t>
      </w:r>
    </w:p>
    <w:p w:rsidR="005C1EDC" w:rsidRPr="005C1EDC" w:rsidRDefault="005C1EDC" w:rsidP="005C1EDC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1EDC" w:rsidRPr="00EB2162" w:rsidRDefault="005C1EDC" w:rsidP="005C1EDC">
      <w:pPr>
        <w:shd w:val="clear" w:color="auto" w:fill="FFFFFF"/>
        <w:spacing w:after="0" w:line="322" w:lineRule="atLeast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EB21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Общие положения</w:t>
      </w:r>
    </w:p>
    <w:p w:rsidR="005C1EDC" w:rsidRPr="005C1EDC" w:rsidRDefault="005C1EDC" w:rsidP="005C1EDC">
      <w:pPr>
        <w:shd w:val="clear" w:color="auto" w:fill="FFFFFF"/>
        <w:spacing w:after="0" w:line="32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1EDC" w:rsidRPr="00F50365" w:rsidRDefault="00FB2732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C1EDC" w:rsidRPr="005C1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Положение определяет правовую основу деятельности, основные задачи, функции, права и ответственность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</w:t>
      </w:r>
      <w:r w:rsidR="002C4E4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культуре </w:t>
      </w:r>
      <w:r w:rsidR="00F50365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спорту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 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муниципального округа.</w:t>
      </w:r>
    </w:p>
    <w:p w:rsidR="005C1EDC" w:rsidRPr="00F50365" w:rsidRDefault="00FB2732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</w:t>
      </w:r>
      <w:r w:rsidR="002C4E4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культуре </w:t>
      </w:r>
      <w:r w:rsidR="00F50365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спорту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(далее —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) является структурным подразделением администрации 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муниципального округа (далее – администрация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без права юридического лица.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осуществление полномочий органов местного самоуправления 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Тарногского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при решении вопросов местного значения в сфе</w:t>
      </w:r>
      <w:r w:rsidR="002C4E4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 физической культуры и спорта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1EDC" w:rsidRPr="00F50365" w:rsidRDefault="00FB2732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 в соответствии с Федеральным законом от 06.10.2003</w:t>
      </w:r>
      <w:r w:rsidR="00F50365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F50365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низации местного самоуправления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Федерации», Уставом Тарногского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Вологодской области, на основании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Представительного Собрания Тарногского муниципального округа Вологодской области от 05.11.2024 года № 298 «Об утверждении структуры администрации Тарногского муниципального округа»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1EDC" w:rsidRPr="00F50365" w:rsidRDefault="00EB2162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подотчетен главе Тарногского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(далее – глава округа), координирует и контролирует деятельность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главы округа.</w:t>
      </w:r>
    </w:p>
    <w:p w:rsidR="00EB2162" w:rsidRPr="00F50365" w:rsidRDefault="00EB2162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1.4. Комитет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одствуется в своей деятельности </w:t>
      </w:r>
      <w:hyperlink r:id="rId8" w:tgtFrame="_blank" w:history="1">
        <w:r w:rsidR="005C1EDC" w:rsidRPr="00F5036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 Российской Федерации</w:t>
        </w:r>
      </w:hyperlink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действующим 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 законодательством, закона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Вологодской области, Уставом Тарногского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округа, решен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иями Представительного Собрания Тарногского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округа, постановлениями и распоряжениями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округа, иными муниципальными правовыми актами и настоящим Положением, регулирующим деятельность органов и должностных лиц местного самоуправления в сфере физической</w:t>
      </w:r>
      <w:r w:rsidR="002B307A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и спорта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1EDC" w:rsidRPr="00F50365" w:rsidRDefault="00EB2162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 Руководит деятельностью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назначаемый на должность и ос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вобождаемый от должности главой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округа.</w:t>
      </w:r>
    </w:p>
    <w:p w:rsidR="005C1EDC" w:rsidRPr="00F50365" w:rsidRDefault="00EB2162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Полномочия, обязанности и компетенция 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должностной и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нструкцией, утверждаемой главой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округа.</w:t>
      </w:r>
    </w:p>
    <w:p w:rsidR="005C1EDC" w:rsidRPr="00F50365" w:rsidRDefault="00EB2162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Изменения и дополнения в настоящее Положение вн</w:t>
      </w:r>
      <w:r w:rsidR="00A973CF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ятся постановлением администрации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округа.</w:t>
      </w:r>
    </w:p>
    <w:p w:rsidR="002B307A" w:rsidRPr="00F50365" w:rsidRDefault="00EB2162" w:rsidP="00F50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В ведомстве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учреждени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="002B307A" w:rsidRPr="00F5036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Бюджетное учреждение физкультуры и спорта Тарногского муниципального округа Вологодской области «Атлант»</w:t>
        </w:r>
      </w:hyperlink>
      <w:r w:rsidR="002B307A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1EDC" w:rsidRPr="00F50365" w:rsidRDefault="002B307A" w:rsidP="00F50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="00EB216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свою деятельность во взаимодействии с территориальными органами федеральных органов государственной власти, Правительства Вологодской области,</w:t>
      </w:r>
      <w:r w:rsidR="00EB216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B216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убернатора области,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местного самоуправления </w:t>
      </w:r>
      <w:r w:rsidR="00EB216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муниципального округа, структурными подразделениями и органами адми</w:t>
      </w:r>
      <w:r w:rsidR="00EB216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нистрации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округа, общественными объединениями, организациями и гражданами.</w:t>
      </w:r>
    </w:p>
    <w:p w:rsidR="005C1EDC" w:rsidRPr="00F50365" w:rsidRDefault="005C1EDC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1.10. Местонахождение: 161</w:t>
      </w:r>
      <w:r w:rsidR="00EB216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560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Вологодская область, с. </w:t>
      </w:r>
      <w:r w:rsidR="00EB216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Тарногский Городок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Советская,</w:t>
      </w:r>
      <w:r w:rsidR="00A973CF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216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1EDC" w:rsidRPr="00F50365" w:rsidRDefault="005C1EDC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1.11. </w:t>
      </w:r>
      <w:r w:rsidR="00F50365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 адрес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: 161</w:t>
      </w:r>
      <w:r w:rsidR="00EB216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560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Вологодская область, с. </w:t>
      </w:r>
      <w:r w:rsidR="00EB216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Тарногский Городок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Советская, </w:t>
      </w:r>
      <w:r w:rsidR="00EB216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1EDC" w:rsidRPr="00F50365" w:rsidRDefault="005C1EDC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1EDC" w:rsidRPr="00F50365" w:rsidRDefault="005C1EDC" w:rsidP="00F5036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Задачи и функции </w:t>
      </w:r>
      <w:r w:rsidR="00EB2162" w:rsidRPr="00F50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комитета</w:t>
      </w:r>
    </w:p>
    <w:p w:rsidR="005C1EDC" w:rsidRPr="00F50365" w:rsidRDefault="005C1EDC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1EDC" w:rsidRPr="00F50365" w:rsidRDefault="00EB216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Основными задачами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5C1EDC" w:rsidRPr="00F50365" w:rsidRDefault="00EB216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концепции и создание оптимальных условий развития отрасли по всем направлениям;</w:t>
      </w:r>
    </w:p>
    <w:p w:rsidR="005C1EDC" w:rsidRPr="00F50365" w:rsidRDefault="00EB216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единой государственной политики в сфере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физической культуры и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спорта на территории 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Тарногского муниципального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территория округа)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EB216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хозяйственного механизма в соответствии с реальными социально-экономическими условиями;</w:t>
      </w:r>
    </w:p>
    <w:p w:rsidR="005C1EDC" w:rsidRPr="00F50365" w:rsidRDefault="00EB216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разработки программ и стратегии развития округа по основным направлениям деятельности учреждений, общественных организаций, объединений по их реализации;</w:t>
      </w:r>
    </w:p>
    <w:p w:rsidR="005C1EDC" w:rsidRPr="00F50365" w:rsidRDefault="00EB216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осуществление внешних (межрегиональных и международных) связей в сфере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культуры и спорта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EB216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материально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-технической базы подведомственного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365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EB216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социально-правовая защита работников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подведомственных учреждений, 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обучени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повышени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 кадров;</w:t>
      </w:r>
    </w:p>
    <w:p w:rsidR="005C1EDC" w:rsidRPr="00F50365" w:rsidRDefault="00EB216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анализа состояния работы подведомственных учреждений;</w:t>
      </w:r>
    </w:p>
    <w:p w:rsidR="005C1EDC" w:rsidRPr="00F50365" w:rsidRDefault="00EB2162" w:rsidP="00F50365">
      <w:pPr>
        <w:shd w:val="clear" w:color="auto" w:fill="FFFFFF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</w:t>
      </w:r>
      <w:r w:rsidR="002B307A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развития физической культуры и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 на территории округа, направленного   на укрепление здоровья и организацию активного отдыха населения, формирование потребности в физическом совершенствовании и гармоничном развитии личности;</w:t>
      </w:r>
    </w:p>
    <w:p w:rsidR="005C1EDC" w:rsidRPr="00F50365" w:rsidRDefault="00EB2162" w:rsidP="00F50365">
      <w:pPr>
        <w:shd w:val="clear" w:color="auto" w:fill="FFFFFF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занятий физической культурой и спортом, в том числе по месту жительства населения и в местах массового отдыха;</w:t>
      </w:r>
    </w:p>
    <w:p w:rsidR="005C1EDC" w:rsidRPr="00F50365" w:rsidRDefault="009463A5" w:rsidP="00F50365">
      <w:pPr>
        <w:shd w:val="clear" w:color="auto" w:fill="FFFFFF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доступности физической культуры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жителей Тарногского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муниципального округа;</w:t>
      </w:r>
    </w:p>
    <w:p w:rsidR="005C1EDC" w:rsidRPr="00F50365" w:rsidRDefault="009463A5" w:rsidP="00F50365">
      <w:pPr>
        <w:shd w:val="clear" w:color="auto" w:fill="FFFFFF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разработка порядка установления льгот при ор</w:t>
      </w:r>
      <w:r w:rsidR="002B307A" w:rsidRPr="00F503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ганизации платных </w:t>
      </w:r>
      <w:r w:rsidR="00F50365" w:rsidRPr="00F503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мероприятий для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учреждений, подведомственных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комитету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9463A5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осуществление поддержки в области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физической культуры и спорта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отношению к наименее экономически и социально защищенным слоям и группам населения;</w:t>
      </w:r>
    </w:p>
    <w:p w:rsidR="005C1EDC" w:rsidRPr="00D04CA3" w:rsidRDefault="009463A5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1EDC"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иных </w:t>
      </w:r>
      <w:r w:rsidR="00F50365"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 w:rsidR="005C1EDC"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предусмотренных действующим законодательством Российской Федерации, Вологодской области и муниципальны</w:t>
      </w:r>
      <w:bookmarkStart w:id="0" w:name="_GoBack"/>
      <w:bookmarkEnd w:id="0"/>
      <w:r w:rsidR="005C1EDC"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правовыми актами </w:t>
      </w:r>
      <w:r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C1EDC"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муниципального округа.</w:t>
      </w:r>
    </w:p>
    <w:p w:rsidR="005C1EDC" w:rsidRPr="00D04CA3" w:rsidRDefault="009463A5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4CA3"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2.1.1. Основные функции </w:t>
      </w:r>
      <w:r w:rsidR="00267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</w:t>
      </w:r>
      <w:r w:rsidR="00D04CA3"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C1EDC"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обеспечения условий для развития на </w:t>
      </w:r>
      <w:r w:rsidR="00F50365"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 округа</w:t>
      </w:r>
      <w:r w:rsidR="005C1EDC"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культуры и спорта, организации проведения официальных физкультурно-оздоровит</w:t>
      </w:r>
      <w:r w:rsidR="005D7DE1"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ельных и спортивных мероприятий </w:t>
      </w:r>
      <w:r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D7DE1"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округа:</w:t>
      </w:r>
    </w:p>
    <w:p w:rsidR="005C1EDC" w:rsidRPr="00F50365" w:rsidRDefault="009463A5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D04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содействие развитию физической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5C1EDC" w:rsidRPr="00F50365" w:rsidRDefault="005D7DE1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определение основных задач и направлений развития физической культуры и спорта с учетом местных условий и возможностей, принятие и реализация муниципальных программ развития физической культуры и спорта;</w:t>
      </w:r>
    </w:p>
    <w:p w:rsidR="00DD74CD" w:rsidRDefault="002B307A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содействие развитию и обеспечению доступности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массового спорта на территории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округа;</w:t>
      </w:r>
    </w:p>
    <w:p w:rsidR="005C1EDC" w:rsidRPr="00F50365" w:rsidRDefault="005C1EDC" w:rsidP="00DD74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подготовка проектов </w:t>
      </w:r>
      <w:r w:rsidR="009463A5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постановлений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 округа о присвоении спортивных разрядов и квалификационных категорий спортивных судей в соответствии со статьей 22 Федерального закона от 04.12.2007 № 329-ФЗ «О физической культуре и спорте в Российской Федерации»;</w:t>
      </w:r>
    </w:p>
    <w:p w:rsidR="005C1EDC" w:rsidRPr="00F50365" w:rsidRDefault="005D7DE1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популяризация физической культуры и спорта среди различных групп населения, в том числе среди инвалидов, лиц с ограниченными возможностями здоровья;</w:t>
      </w:r>
    </w:p>
    <w:p w:rsidR="005C1EDC" w:rsidRPr="00F50365" w:rsidRDefault="005C1EDC" w:rsidP="003627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6) организация физкультурно-спортивной работы по месту жительства и месту отдыха граждан, включая создание условий для занятия инвалидов, лиц с ограниченными возможностями здоровья физической культурой и спортом, а также организация и проведение муниципальных официальных физкультурных мероприятий и спортивных мероприятий, том числе:</w:t>
      </w:r>
    </w:p>
    <w:p w:rsidR="005C1EDC" w:rsidRPr="00F50365" w:rsidRDefault="009463A5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подготовка к утверждению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актов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365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 округа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реализация календарных планов физкультурных мероп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риятий и спортивных мероприятий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муниципального округа, включающих в себя физкультурные мероприятия и спортивные мероприятия по реализации Всероссийского физкультурно-спортивного комплекса «Готов к труду и обороне»;</w:t>
      </w:r>
    </w:p>
    <w:p w:rsidR="005C1EDC" w:rsidRPr="00F50365" w:rsidRDefault="009463A5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организация медицинского обеспечения официальных физкультурных мероп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риятий и спортивных мероприятий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округа;</w:t>
      </w:r>
    </w:p>
    <w:p w:rsidR="00F50365" w:rsidRDefault="005C1EDC" w:rsidP="003627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7) содействие в рамках своих полномочий обеспечению общественного порядка и общественной безопасности при проведении на </w:t>
      </w:r>
      <w:r w:rsidR="00F50365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 округа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официальных физкультурных мероприятий и спортивных мероприятий;</w:t>
      </w:r>
    </w:p>
    <w:p w:rsidR="005C1EDC" w:rsidRPr="00F50365" w:rsidRDefault="005C1EDC" w:rsidP="00F503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8) создание условий для подготовки спортивных сборных команд </w:t>
      </w:r>
      <w:r w:rsidR="009463A5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Тарногского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округа, определение видов спорта, по которым могут формирова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ться спортивные сборные команды </w:t>
      </w:r>
      <w:r w:rsidR="009463A5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муниципального округа, подготовка к утверждению решением </w:t>
      </w:r>
      <w:r w:rsidR="009463A5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порядка формирования и обеспечения таких команд, направление их для участия в межмуниципальных и региональных спортивных соревнованиях;</w:t>
      </w:r>
    </w:p>
    <w:p w:rsidR="005C1EDC" w:rsidRPr="00F50365" w:rsidRDefault="005D7DE1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  <w:r w:rsidRPr="00F50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обеспечении подготовки спортивного резерв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для спортивных сборных команд </w:t>
      </w:r>
      <w:r w:rsidR="00867BB0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муниципального округа и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области, а также школ Олимпийского резерва;</w:t>
      </w:r>
    </w:p>
    <w:p w:rsidR="005C1EDC" w:rsidRPr="00F50365" w:rsidRDefault="00701582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 участие в организации и проведении межмуниципальных, региональных, межрегиональных, всероссийских и спортивных соревнований, физкультурных мероприятий и учебно-тренировочных мероприятий спортивных сборных команд Российской Федерации и спортивных сборных команд Вологодской области, проводимых на </w:t>
      </w:r>
      <w:r w:rsidR="00F50365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 округа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0B0899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оказание содействия субъектам физической культуры и спорта, осуществляющим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деятельность на территории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округа;</w:t>
      </w:r>
    </w:p>
    <w:p w:rsidR="005C1EDC" w:rsidRPr="00F50365" w:rsidRDefault="005C1EDC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) оказание содействия интеграции инвалидов и лиц с ограниченными возможностями здоровья в систему физической культуры, физического воспитания и спорта совместно с уполномоченным органом исполнительной власти Вологодской области в сфере физической культуры и спорта и общественными объединениями инвалидов посредством:</w:t>
      </w:r>
    </w:p>
    <w:p w:rsidR="005C1EDC" w:rsidRPr="00F50365" w:rsidRDefault="000B0899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информирования инвалидов, лиц с ограниченными возможностями здоровья и членов их семей по соответствующим вопросам;</w:t>
      </w:r>
    </w:p>
    <w:p w:rsidR="005C1EDC" w:rsidRPr="00F50365" w:rsidRDefault="000B0899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организации и проведения физкультурных и спортивных мероприятий с участием инвалидов и лиц с ограниченными возможностями здоровья;</w:t>
      </w:r>
    </w:p>
    <w:p w:rsidR="005C1EDC" w:rsidRPr="00F50365" w:rsidRDefault="000B0899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внедрения в деятельность физкультурно-спортивных организаций новых форм и методов работы с инвалидами и лицами с ограниченными возможностями здоровья;</w:t>
      </w:r>
    </w:p>
    <w:p w:rsidR="005C1EDC" w:rsidRPr="00F50365" w:rsidRDefault="000B0899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проведения мероприятий по физической реабилитации инвалидов и лиц с ограниченными возможностями здоровья в соответствии с федеральным законодательством и законодательством Вологодской области;</w:t>
      </w:r>
    </w:p>
    <w:p w:rsidR="005C1EDC" w:rsidRPr="00F50365" w:rsidRDefault="000B0899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организаци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беспрепятственного доступа инвалидов и лиц с ограниченными возможностями здоровья к объектам спорта и их использованию;</w:t>
      </w:r>
    </w:p>
    <w:p w:rsidR="005C1EDC" w:rsidRPr="00F50365" w:rsidRDefault="000B0899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содействие центрам раннего физического развития детей в целях выявления одаренных детей, развития их способностей к занятиям физической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и спорта на территории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округа.          </w:t>
      </w:r>
    </w:p>
    <w:p w:rsidR="005C1EDC" w:rsidRPr="00F50365" w:rsidRDefault="0070158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В области прогнозирования:</w:t>
      </w:r>
    </w:p>
    <w:p w:rsidR="005C1EDC" w:rsidRPr="00F50365" w:rsidRDefault="0070158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планирование своей деятельности в соответствии с установленным порядком;</w:t>
      </w:r>
    </w:p>
    <w:p w:rsidR="005C1EDC" w:rsidRPr="00F50365" w:rsidRDefault="0070158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консультационную поддержку подведомственн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планирования;</w:t>
      </w:r>
    </w:p>
    <w:p w:rsidR="005C1EDC" w:rsidRPr="00F50365" w:rsidRDefault="0070158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планы, программы подведомственн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70158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анализ выполнения утвержденных планов и программ;</w:t>
      </w:r>
    </w:p>
    <w:p w:rsidR="005C1EDC" w:rsidRPr="00F50365" w:rsidRDefault="0070158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участвует в разработке и реализации стратегии развития округа;</w:t>
      </w:r>
    </w:p>
    <w:p w:rsidR="005C1EDC" w:rsidRPr="00F50365" w:rsidRDefault="0070158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участвует в разработке программ, бизнес - проектов, направленных на привлечение инвестиций в экономику округа;</w:t>
      </w:r>
    </w:p>
    <w:p w:rsidR="005C1EDC" w:rsidRPr="00F50365" w:rsidRDefault="0070158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взаимодействие с контролирующими органами с целью выявления и предотвращения нарушений действующего законодательства в подведомственных учреждениях;</w:t>
      </w:r>
    </w:p>
    <w:p w:rsidR="005C1EDC" w:rsidRPr="00F50365" w:rsidRDefault="00701582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совещания, семинары, участвует в работе и программах различных организаций по</w:t>
      </w:r>
      <w:r w:rsidR="000B0899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спорту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областном, межрегиональном, федеральном и международном уровне.</w:t>
      </w:r>
    </w:p>
    <w:p w:rsidR="005C1EDC" w:rsidRPr="00F50365" w:rsidRDefault="000B0899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нормативно-правового и иного обеспечения деятельности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1EDC" w:rsidRPr="00F50365" w:rsidRDefault="000B0899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разрабатывает проекты нормативных и иных актов по вопросам, отнесенным к компетенции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0B0899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рассматривает обращения граждан и юридических лиц по вопросам компетенции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0B0899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контроль в пределах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полномочий, возложенных на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принимает необходимые меры, направленные на устранение выявленных нарушений;</w:t>
      </w:r>
    </w:p>
    <w:p w:rsidR="005C1EDC" w:rsidRPr="00F50365" w:rsidRDefault="000B0899" w:rsidP="00F50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 рассматривает и дает заключения по проектам муниципальных правовых актов и иных актов,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затрагивающих вопросы, отнесенные к компетенции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0B0899" w:rsidP="00F50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- для осуществления своих полномочий запрашивает от органов местного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C1EDC" w:rsidRPr="00F50365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>самоуправления, организаций и граждан необходимую информацию и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документы;</w:t>
      </w:r>
    </w:p>
    <w:p w:rsidR="005C1EDC" w:rsidRPr="00F50365" w:rsidRDefault="000B0899" w:rsidP="00F50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701582" w:rsidRPr="00F503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вносит на рассмотрение Представительного Собрания 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5D7DE1" w:rsidRPr="00F503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предложения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по вопросам </w:t>
      </w:r>
      <w:r w:rsidRPr="00F50365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>спорта и физической культуры</w:t>
      </w:r>
      <w:r w:rsidR="005C1EDC" w:rsidRPr="00F50365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>;</w:t>
      </w:r>
    </w:p>
    <w:p w:rsidR="005C1EDC" w:rsidRPr="00F50365" w:rsidRDefault="000B0899" w:rsidP="00F50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-</w:t>
      </w:r>
      <w:r w:rsidR="00F5036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представляет интересы 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5C1EDC" w:rsidRPr="00F5036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 в вопросах</w:t>
      </w:r>
      <w:r w:rsidRPr="00F5036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спорта и физической культуры</w:t>
      </w:r>
      <w:r w:rsidRPr="00F5036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;</w:t>
      </w:r>
    </w:p>
    <w:p w:rsidR="005C1EDC" w:rsidRPr="00F50365" w:rsidRDefault="000B0899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вносит на рассмотрение Учредителя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 о создании, реорганизации и ликвидации в установленном порядке подведомственных муниципальных учреждений.</w:t>
      </w:r>
    </w:p>
    <w:p w:rsidR="005C1EDC" w:rsidRPr="00F50365" w:rsidRDefault="000B0899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сфере физической культуры и спорта:</w:t>
      </w:r>
    </w:p>
    <w:p w:rsidR="005C1EDC" w:rsidRPr="00F50365" w:rsidRDefault="00BC71F0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 осуществляет контроль над проведением массовых физкультурно-оздоровительных и спортивных м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ероприятий и сборов, организует проведени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областных и межрегиональных мероприятий;</w:t>
      </w:r>
    </w:p>
    <w:p w:rsidR="005C1EDC" w:rsidRPr="00F50365" w:rsidRDefault="00BC71F0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мониторинг потребностей населения муниципального образования в услугах, оказываемых организациями физической культуры и спорта, способствует созданию на территории   округа учреждений,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общественных организаций, направленных на развитие физкультуры и спорта, привитию навыков здорового образа жизни;</w:t>
      </w:r>
    </w:p>
    <w:p w:rsidR="005C1EDC" w:rsidRPr="00F50365" w:rsidRDefault="00BC71F0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меры по популяризации физической культуры и спорта среди различных групп населения, в том числе среди инвалидов, лиц с ограниченными возможностями здоровья, детей, подрост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и молодежи;</w:t>
      </w:r>
    </w:p>
    <w:p w:rsidR="005C1EDC" w:rsidRPr="00F50365" w:rsidRDefault="00BC71F0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координирует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своей компетенции,</w:t>
      </w:r>
      <w:r w:rsid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заинтересованных структур по вопросам развития физкультуры и спорта, деятельность окружных федераций по видам спорта, спортивных коллективов физической культуры, оказывает им организационную и методическую помощь;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награждение спортивными наградами, атрибутикой победителей и призеров спортивных соревнований, работников физической культуры и спорта, ветеранов спорта, активистов физкультурного движения;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 в установленном порядке соответствующую документацию на присвоение почетных и спортивных званий и разрядов, а также присваивает 2-3 спортивные разряды, 2-3 квалификационное категории судей спортсменам, тренерам, работникам физической культуры и спорта;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мероприятия по пропаганде здорового образа жизни, развитию физической культуры и спорта;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реализацию Всероссийского физкультурно-спортивного комплекса «Готов к труду и обор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оне» (ГТО) на территории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 мероприятия по развитию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инфраструктуры физической культуры и спорта в округе.</w:t>
      </w:r>
    </w:p>
    <w:p w:rsidR="005C1EDC" w:rsidRPr="00F50365" w:rsidRDefault="005C1EDC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1EDC" w:rsidRPr="00F50365" w:rsidRDefault="005C1EDC" w:rsidP="00F5036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Организация деятельности</w:t>
      </w:r>
    </w:p>
    <w:p w:rsidR="005C1EDC" w:rsidRPr="00F50365" w:rsidRDefault="005C1EDC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1EDC" w:rsidRPr="00F50365" w:rsidRDefault="00FD799F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свою деятельность в пределах, установленных действующим законодательством и настоящим Положением, муниципальными правовыми актами.</w:t>
      </w:r>
    </w:p>
    <w:p w:rsidR="005C1EDC" w:rsidRPr="00F50365" w:rsidRDefault="00FD799F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Комитету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осуществления возложенных на него задач и функций предоставлено право: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вносить на рассмотрение Представительному Собранию 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предложения по совершенствованию муниципальных правовых актов в сфере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 и физической культуры;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системы связи и коммуникации администрации округа по вопросам, относящимся к компетенции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запрашивать и получать в установленном порядке сведения, необходимые для принятия решений по отнесенным к компетенции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привлекать в установленном порядке для решения вопросов, отнесенных к сфере деятельности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муниципальные организации и предприятия округа, специалистов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FD799F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планировать свою деятельность и определять перспективы развития</w:t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FD799F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запрашивать и получать для выполнения своих функций и обязанностей информацию, отчеты и документы от подведомственных учреждений и организаций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FD799F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3.2.7.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разрабатывать проекты нормативно-правовых документов в пределах своей компетенции, контролировать их исполнение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DF345C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участвовать в организации строительства, реконструкции и ремонта объектов спорта, создания и содержания иных спортивных сооружений, находящихся в федеральной собственности, собственности субъектов Российской Федерации, а также в собственности юридических лиц, в том числе физкультурно-спортивных организаций, или физических лиц;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19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своей компетенции проекты, распоряжений </w:t>
      </w:r>
      <w:r w:rsidR="00391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постановлений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порядке, установленном действующим законодательством;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3.2.10.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представлять интересы администрации округа в судах и у мирового судьи, в иных органах при рассмотрении вопросов в пределах установленных полномочий;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27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учувствовать в</w:t>
      </w:r>
      <w:r w:rsidR="0036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19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3627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1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</w:t>
      </w:r>
      <w:r w:rsidR="0039199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рабочи</w:t>
      </w:r>
      <w:r w:rsidR="0039199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39199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созданных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решения вопросов, связанных с деятельностью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3.2.12.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запрашивать и получать в установленном порядке от государственных органов исполнительной власти, органов местного самоуправления, учреждений и организаций (независимо от их организационно-правовой формы и ведомственной принадлежности) сведения, материалы и документы, необходимые для осуществления возложенных на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 и функций;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3.2.13.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руководство и контроль за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 подведомственных муниципальных учреждений;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158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3.2.14</w:t>
      </w:r>
      <w:r w:rsidR="00FB0EB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заключать муниципальные контракты, договоры, соглашения, в пределах установленных полномочий;</w:t>
      </w:r>
    </w:p>
    <w:p w:rsidR="008024CC" w:rsidRDefault="00FD799F" w:rsidP="00802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0EB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3.2.15.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привлекать в установленном законом порядке специалистов органов исполнительной власти, органов местного самоуправления, иных организаций для решений вопросов, находящихся в ведении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24CC" w:rsidRDefault="00FB0EB2" w:rsidP="00802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3.2.16.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ходатайствовать в установленном порядке о представлении работников</w:t>
      </w:r>
      <w:r w:rsidR="00802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физкультуры и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99F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государственным наградам и присвоению почетных званий, к Почетным грамотам</w:t>
      </w:r>
      <w:r w:rsidR="008024CC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Благодарностям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A7578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благодарственным письмам главы </w:t>
      </w:r>
      <w:r w:rsidR="00FD799F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округа;</w:t>
      </w:r>
    </w:p>
    <w:p w:rsidR="008024CC" w:rsidRDefault="00766D5E" w:rsidP="00802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3.2.17. участвовать в организации и проведении межмуниципальных, региональных, межрегиональных, всероссийских и спортивных соревнований, физкультурных мероприятий Российской Федерации и спортивных сборных команд соответствующего субъекта Российской Федерации, проводимых на территориях муниципальных образований;</w:t>
      </w:r>
    </w:p>
    <w:p w:rsidR="008024CC" w:rsidRDefault="00766D5E" w:rsidP="00802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3.2.18. участвовать в реализации мероприятий по выдвижению Российской Федерации, городов Российской Федерации в качестве кандидатов на право проведения на территориях муниципальных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образований международных физкультурных мероприятий и спортивных мероприятий; </w:t>
      </w:r>
    </w:p>
    <w:p w:rsidR="008024CC" w:rsidRDefault="00766D5E" w:rsidP="00802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3.2.19. оказывать содействие субъектам физической культуры и спорта, осуществляющим свою деятельность на территории округа; </w:t>
      </w:r>
    </w:p>
    <w:p w:rsidR="008024CC" w:rsidRDefault="00766D5E" w:rsidP="00802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3.2.20. </w:t>
      </w:r>
      <w:r w:rsidR="00802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 w:rsidR="00802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</w:t>
      </w:r>
      <w:r w:rsidR="008024C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тестирования по выполнению нормативов испытаний (тестов) комплекса Г</w:t>
      </w:r>
      <w:r w:rsidR="00802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(далее - центры тестирования)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66D5E" w:rsidRPr="00F50365" w:rsidRDefault="00766D5E" w:rsidP="00802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3.2.21. оказывать содействие развитию физической культуры и спорта инвалидов, лиц с ограниченными возможностями здоровья, адаптивной физической</w:t>
      </w:r>
      <w:r w:rsidR="00802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и адаптивного спорта;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0EB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766D5E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FB0EB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иные права в соответствии с законодательством Российской Федерации, Вологодской области и муниципальными правовыми актами 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округа.</w:t>
      </w:r>
    </w:p>
    <w:p w:rsidR="005C1EDC" w:rsidRPr="00F50365" w:rsidRDefault="00FD799F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обязан:</w:t>
      </w:r>
    </w:p>
    <w:p w:rsidR="005C1EDC" w:rsidRPr="00F50365" w:rsidRDefault="00FD799F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0EB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учет и сохранность документов постоянного хранения, своевременную передачу их на хранение;</w:t>
      </w:r>
    </w:p>
    <w:p w:rsidR="005C1EDC" w:rsidRPr="00F50365" w:rsidRDefault="00FD799F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0EB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ведомственный контроль </w:t>
      </w:r>
      <w:r w:rsidR="00802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 учреждений;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0EB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3.3.3. 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поручения главы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2A7578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и заместител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A7578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округа;</w:t>
      </w:r>
    </w:p>
    <w:p w:rsidR="005C1EDC" w:rsidRPr="00F50365" w:rsidRDefault="00FD799F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отчитываться о 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результатах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своей деятельности перед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главой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муниципального округа;</w:t>
      </w:r>
    </w:p>
    <w:p w:rsidR="005C1EDC" w:rsidRPr="00F50365" w:rsidRDefault="00FD799F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исполнять иные обязанности в соответствии с законодательством Российской Федерации, Вологодской области и муниципальными правовыми актами 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муниципального округа.</w:t>
      </w:r>
    </w:p>
    <w:p w:rsidR="005C1EDC" w:rsidRPr="00F50365" w:rsidRDefault="005C1EDC" w:rsidP="00F50365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1EDC" w:rsidRPr="00F50365" w:rsidRDefault="005C1EDC" w:rsidP="00F50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Организация деятельности </w:t>
      </w:r>
      <w:r w:rsidR="000F18D2" w:rsidRPr="00F50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комитета</w:t>
      </w:r>
    </w:p>
    <w:p w:rsidR="005C1EDC" w:rsidRPr="00F50365" w:rsidRDefault="005C1EDC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1EDC" w:rsidRPr="00F50365" w:rsidRDefault="009F4628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возглавляет </w:t>
      </w:r>
      <w:r w:rsidR="004D5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назначаемый и освобождаемый от должности главой 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муниципального округа в соответствии с трудовым законодательством и законодательством о муниципальной службе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ответственности работников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D7DE1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</w:t>
      </w:r>
      <w:r w:rsidR="002A7578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ральными законами от 02.03.2007 </w:t>
      </w:r>
      <w:hyperlink r:id="rId10" w:tgtFrame="_blank" w:history="1">
        <w:r w:rsidR="005C1EDC" w:rsidRPr="00F5036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25-ФЗ</w:t>
        </w:r>
      </w:hyperlink>
      <w:r w:rsidR="002A7578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муниципальной службе в Российской </w:t>
      </w:r>
      <w:r w:rsidR="002A7578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Федерации», от 25.12.2008 </w:t>
      </w:r>
      <w:hyperlink r:id="rId11" w:tgtFrame="_blank" w:history="1">
        <w:r w:rsidR="005C1EDC" w:rsidRPr="00F5036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273-ФЗ</w:t>
        </w:r>
      </w:hyperlink>
      <w:r w:rsidR="002A7578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противодействии коррупции».</w:t>
      </w:r>
    </w:p>
    <w:p w:rsidR="005C1EDC" w:rsidRPr="00F50365" w:rsidRDefault="009F4628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Условия и гарантии деятельности </w:t>
      </w:r>
      <w:r w:rsidR="004D5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муниципального служащего оговариваются в заключаемом с ним трудовом договоре, который не может противоречить законодательству о муниципальной службе и трудовому законодательству, а также настоящему Положению.</w:t>
      </w:r>
    </w:p>
    <w:p w:rsidR="005C1EDC" w:rsidRPr="00F50365" w:rsidRDefault="009F4628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4D5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1EDC" w:rsidRPr="00F50365" w:rsidRDefault="009F4628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4.3.1.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работу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 его деятельностью, несет персональную ответственность за выполнение возложенных на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функций;</w:t>
      </w:r>
    </w:p>
    <w:p w:rsidR="005C1EDC" w:rsidRPr="00F50365" w:rsidRDefault="009F4628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4D54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распределяет функциональные обязанности между </w:t>
      </w:r>
      <w:r w:rsidR="00C261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представляет должностные </w:t>
      </w:r>
      <w:r w:rsidR="002A7578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инструкции на утверждение главе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муниципального округа;</w:t>
      </w:r>
    </w:p>
    <w:p w:rsidR="005C1EDC" w:rsidRPr="00F50365" w:rsidRDefault="009F4628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4D54D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личный прием и рассмотрение обращений граждан, анализирует содержание поступающих обращений с целью принятия мер по своевременному выявлению и устранению причин нарушения прав, свобод и законных интересов граждан;</w:t>
      </w:r>
    </w:p>
    <w:p w:rsidR="005C1EDC" w:rsidRPr="00F50365" w:rsidRDefault="009F4628" w:rsidP="0000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4D54D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ходатайствует перед главой 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муниципального округа о поощрении и привлечении к дисциплинарной ответственности </w:t>
      </w:r>
      <w:r w:rsidR="00C261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9F4628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00721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участвует в заседаниях и совещаниях, проводимых главой 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2A7578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округа, заместителями главы 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2A7578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округа, присутствует при обсуждении вопросов, входящих в компетенцию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9F4628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00721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7578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антикоррупционные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по направлениям деятельности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9F4628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00721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персональную ответственность за достижение значений показателей деятельности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показателей реализации муниципальных программ 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муниципального округа и основных мероприятий муниципальных программ 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муниципального округа, по которым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ответственным исполнителем;</w:t>
      </w:r>
    </w:p>
    <w:p w:rsidR="005C1EDC" w:rsidRPr="00F50365" w:rsidRDefault="009F4628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00721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исполнение поручений, относящихся к полномочиям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2A7578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 контроль за 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исполнением;</w:t>
      </w:r>
    </w:p>
    <w:p w:rsidR="005C1EDC" w:rsidRPr="00F50365" w:rsidRDefault="009F4628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0072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защиту персональных данных и иной конфиденциальной информации;</w:t>
      </w:r>
    </w:p>
    <w:p w:rsidR="005C1EDC" w:rsidRPr="00F50365" w:rsidRDefault="009F4628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4.3.1</w:t>
      </w:r>
      <w:r w:rsidR="0000721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акты прокурорского реагирования, организует исполнение требований прокурора по вопросам, входящим </w:t>
      </w:r>
      <w:bookmarkStart w:id="1" w:name="_Hlk84835841"/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компетенцию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подведомственных ему муниципальных учреждений</w:t>
      </w:r>
      <w:bookmarkEnd w:id="1"/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EDC" w:rsidRPr="00F50365" w:rsidRDefault="009F4628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4.3.1</w:t>
      </w:r>
      <w:r w:rsidR="0000721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 и контролирует исполнение судебных актов по вопросам, отнесенным к компетенции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подведомственных ему муниципальных учреждений;</w:t>
      </w:r>
    </w:p>
    <w:p w:rsidR="005C1EDC" w:rsidRPr="00F50365" w:rsidRDefault="008875FA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4.3.1</w:t>
      </w:r>
      <w:r w:rsidR="0039002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ответственность за неисполнение или ненадлежащее исполнение должностных обязанностей, возложенных на них должностными инструкциями, распоряжениями главы округа.</w:t>
      </w:r>
    </w:p>
    <w:p w:rsidR="005C1EDC" w:rsidRPr="00F50365" w:rsidRDefault="008875FA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4D54D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900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решает другие вопросы, отнесенные к компетенции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1EDC" w:rsidRPr="00F50365" w:rsidRDefault="005C1EDC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1EDC" w:rsidRPr="00F50365" w:rsidRDefault="005C1EDC" w:rsidP="00F50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V. Финансирование </w:t>
      </w:r>
      <w:r w:rsidR="000F18D2" w:rsidRPr="00F50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комитета</w:t>
      </w:r>
    </w:p>
    <w:p w:rsidR="0038449B" w:rsidRDefault="0038449B" w:rsidP="00F50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BD7" w:rsidRPr="00243A4E" w:rsidRDefault="008875FA" w:rsidP="00243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8449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Финансирование деятельности 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денежное содержание сотрудников </w:t>
      </w:r>
      <w:r w:rsidR="000F18D2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</w:t>
      </w:r>
      <w:r w:rsidR="002A7578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вляется за счет средств бюджета </w:t>
      </w:r>
      <w:r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5C1EDC" w:rsidRPr="00F5036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муниципального округа.</w:t>
      </w:r>
    </w:p>
    <w:sectPr w:rsidR="00B37BD7" w:rsidRPr="00243A4E" w:rsidSect="004E32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3364E"/>
    <w:multiLevelType w:val="multilevel"/>
    <w:tmpl w:val="2D407D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DC"/>
    <w:rsid w:val="00007217"/>
    <w:rsid w:val="00091ECF"/>
    <w:rsid w:val="000B0899"/>
    <w:rsid w:val="000E71C9"/>
    <w:rsid w:val="000F18D2"/>
    <w:rsid w:val="000F2140"/>
    <w:rsid w:val="00104762"/>
    <w:rsid w:val="00140E11"/>
    <w:rsid w:val="00243A4E"/>
    <w:rsid w:val="002672FF"/>
    <w:rsid w:val="002A7578"/>
    <w:rsid w:val="002B307A"/>
    <w:rsid w:val="002C4E41"/>
    <w:rsid w:val="0036273A"/>
    <w:rsid w:val="0038449B"/>
    <w:rsid w:val="00390023"/>
    <w:rsid w:val="0039199A"/>
    <w:rsid w:val="004D54D0"/>
    <w:rsid w:val="004E32A1"/>
    <w:rsid w:val="005C160B"/>
    <w:rsid w:val="005C1EDC"/>
    <w:rsid w:val="005D7DE1"/>
    <w:rsid w:val="00701582"/>
    <w:rsid w:val="00763279"/>
    <w:rsid w:val="00766D5E"/>
    <w:rsid w:val="008024CC"/>
    <w:rsid w:val="00822DF8"/>
    <w:rsid w:val="00867BB0"/>
    <w:rsid w:val="008875FA"/>
    <w:rsid w:val="009413E1"/>
    <w:rsid w:val="009463A5"/>
    <w:rsid w:val="009F4628"/>
    <w:rsid w:val="00A270C1"/>
    <w:rsid w:val="00A721F0"/>
    <w:rsid w:val="00A973CF"/>
    <w:rsid w:val="00B37BD7"/>
    <w:rsid w:val="00B710F7"/>
    <w:rsid w:val="00BC71F0"/>
    <w:rsid w:val="00C261F8"/>
    <w:rsid w:val="00CE3989"/>
    <w:rsid w:val="00D04CA3"/>
    <w:rsid w:val="00DB6B34"/>
    <w:rsid w:val="00DD74CD"/>
    <w:rsid w:val="00DF345C"/>
    <w:rsid w:val="00EB2162"/>
    <w:rsid w:val="00F224D9"/>
    <w:rsid w:val="00F30249"/>
    <w:rsid w:val="00F50365"/>
    <w:rsid w:val="00F533C2"/>
    <w:rsid w:val="00FB0EB2"/>
    <w:rsid w:val="00FB2732"/>
    <w:rsid w:val="00FD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EA5C7D-7636-455F-93F0-3E0225E3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2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5D4560C-D530-4955-BF7E-F734337AE80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F89570-6239-4CFB-BDBA-5B454C14E3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hyperlink" Target="https://pravo-search.minjust.ru/bigs/showDocument.html?id=9AA48369-618A-4BB4-B4B8-AE15F2B7EBF6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ravo-search.minjust.ru/bigs/showDocument.html?id=BBF89570-6239-4CFB-BDBA-5B454C14E3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rnogskij-r19.gosweb.gosuslugi.ru/ofitsialno/struktura-munitsipalnogo-obrazovaniya/munitsipalnye-podvedomstvennye-organizatsii/byudzhetnoe-uchrezhdenie-fizkultury-atla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10</Pages>
  <Words>3493</Words>
  <Characters>19913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39</cp:revision>
  <cp:lastPrinted>2024-12-24T12:59:00Z</cp:lastPrinted>
  <dcterms:created xsi:type="dcterms:W3CDTF">2024-12-09T13:18:00Z</dcterms:created>
  <dcterms:modified xsi:type="dcterms:W3CDTF">2024-12-24T13:01:00Z</dcterms:modified>
</cp:coreProperties>
</file>