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562" w:rsidRPr="00390642" w:rsidRDefault="00FA1562" w:rsidP="00FA156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1562" w:rsidRPr="00390642" w:rsidRDefault="00FA1562" w:rsidP="00FA1562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1562" w:rsidRPr="00703982" w:rsidRDefault="00FA1562" w:rsidP="00FA1562">
      <w:pPr>
        <w:tabs>
          <w:tab w:val="left" w:pos="4065"/>
          <w:tab w:val="left" w:pos="4365"/>
          <w:tab w:val="center" w:pos="51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1" layoutInCell="0" allowOverlap="1" wp14:anchorId="10077775" wp14:editId="097E8B70">
            <wp:simplePos x="0" y="0"/>
            <wp:positionH relativeFrom="column">
              <wp:posOffset>2580640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562" w:rsidRPr="0039064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0642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ТАРНОГСКОГО МУНИЦИПАЛЬНОГО ОКРУГА </w:t>
      </w:r>
    </w:p>
    <w:p w:rsidR="00FA1562" w:rsidRPr="0039064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1562" w:rsidRPr="0039064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90642">
        <w:rPr>
          <w:rFonts w:ascii="Times New Roman" w:eastAsia="Times New Roman" w:hAnsi="Times New Roman" w:cs="Times New Roman"/>
          <w:b/>
          <w:sz w:val="40"/>
          <w:szCs w:val="40"/>
        </w:rPr>
        <w:t>ПОСТАНОВЛЕНИЕ</w:t>
      </w:r>
    </w:p>
    <w:p w:rsidR="00FA1562" w:rsidRPr="0039064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FA1562" w:rsidRPr="00390642" w:rsidTr="00A57938">
        <w:tc>
          <w:tcPr>
            <w:tcW w:w="588" w:type="dxa"/>
          </w:tcPr>
          <w:p w:rsidR="00FA1562" w:rsidRPr="00390642" w:rsidRDefault="00FA156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562" w:rsidRPr="00390642" w:rsidRDefault="000E6FE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16.12.2024</w:t>
            </w:r>
          </w:p>
        </w:tc>
        <w:tc>
          <w:tcPr>
            <w:tcW w:w="484" w:type="dxa"/>
          </w:tcPr>
          <w:p w:rsidR="00FA1562" w:rsidRPr="00390642" w:rsidRDefault="00FA156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562" w:rsidRPr="00390642" w:rsidRDefault="000E6FE2" w:rsidP="00A57938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940</w:t>
            </w:r>
          </w:p>
        </w:tc>
      </w:tr>
    </w:tbl>
    <w:p w:rsidR="00FA1562" w:rsidRPr="00390642" w:rsidRDefault="00FA1562" w:rsidP="00FA1562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791"/>
      </w:tblGrid>
      <w:tr w:rsidR="00FA1562" w:rsidRPr="00390642" w:rsidTr="00A57938">
        <w:tc>
          <w:tcPr>
            <w:tcW w:w="2791" w:type="dxa"/>
          </w:tcPr>
          <w:p w:rsidR="00FA1562" w:rsidRPr="00390642" w:rsidRDefault="00FA156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A1562" w:rsidRPr="00390642" w:rsidRDefault="00FA156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с. Тарногский Городок</w:t>
            </w:r>
          </w:p>
          <w:p w:rsidR="00FA1562" w:rsidRPr="00390642" w:rsidRDefault="00FA1562" w:rsidP="00A57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064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</w:tr>
    </w:tbl>
    <w:p w:rsidR="00FA1562" w:rsidRPr="00FA156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562" w:rsidRPr="00FA156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562" w:rsidRPr="00FA1562" w:rsidRDefault="00FA1562" w:rsidP="00FA1562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A1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 администрации округа от 12.05.2023 г</w:t>
      </w:r>
      <w:r w:rsidR="000E6F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361</w:t>
      </w:r>
    </w:p>
    <w:p w:rsidR="00FA1562" w:rsidRPr="00FA1562" w:rsidRDefault="00FA1562" w:rsidP="00FA1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На основании 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Федерального закона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FA1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руководствуясь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Уставом Тарногского</w:t>
      </w:r>
      <w:r w:rsidRPr="00FA1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муниципального округа,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администрация округа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ЕТ</w:t>
      </w:r>
      <w:r w:rsidRPr="00FA15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:</w:t>
      </w:r>
    </w:p>
    <w:p w:rsidR="00FA1562" w:rsidRPr="00FA1562" w:rsidRDefault="00FA1562" w:rsidP="00FA1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 w:rsidRPr="00FA15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выдаче градостроительного плана земельного участка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утвержденный </w:t>
      </w:r>
      <w:r w:rsidRPr="00FA1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Тарногского</w:t>
      </w:r>
      <w:r w:rsidRPr="00FA1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12.05.2023 г</w:t>
      </w:r>
      <w:r w:rsidR="000E6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361</w:t>
      </w:r>
      <w:r w:rsidRPr="00FA15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1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– административный регламент)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ункт 1.2.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1 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1.2. </w:t>
      </w:r>
      <w:r w:rsidR="00CA578B"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«а» </w:t>
      </w:r>
      <w:r w:rsidR="00CA578B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подпункта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2.6.1. </w:t>
      </w:r>
      <w:r w:rsidR="00CA57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пункта 2.6.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раздела 2 </w:t>
      </w:r>
      <w:r w:rsidRPr="00FA1562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административного регламента дополнить абзацем следующего содержания: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0E6F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оформленных в форме документа на бумажном носителе, законный представитель несовершеннолетнего, являющий</w:t>
      </w:r>
      <w:r w:rsidR="000E6F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</w:t>
      </w:r>
      <w:r w:rsidR="000E6FE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ся</w:t>
      </w:r>
      <w:bookmarkStart w:id="0" w:name="_GoBack"/>
      <w:bookmarkEnd w:id="0"/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заявителем, но уполномоченным на получение результатов муниципальной услуги в  отношении  несовершенно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лет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.»;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ab/>
        <w:t xml:space="preserve">1.3. </w:t>
      </w:r>
      <w:r w:rsidR="00CA57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ункт 3.4.2.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раздела 3 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административного регламента дополнить абзацами следующего содержания: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«В случае предоставления муниципальной услуги в отношении несовершеннолетнего направление (вручение) зарегистрированного градостроительного плана земельного участка либо решения об отказе в выдаче градостроительного плана, 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FA1562" w:rsidRPr="00FA1562" w:rsidRDefault="00FA1562" w:rsidP="00FA15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 xml:space="preserve">Документы направляются (вручаются) законному представителю несовершеннолетнего, не являющегося заявителем, в срок, указанный в </w:t>
      </w:r>
      <w:r w:rsidR="00CA578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подпункте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3.4.4. настоящего административного регламента, способом, указанным в подпункте 3.4.2. настоящего 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Pr="00FA156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».</w:t>
      </w:r>
    </w:p>
    <w:p w:rsidR="00FA1562" w:rsidRPr="00390642" w:rsidRDefault="00FA1562" w:rsidP="00FA15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1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Pr="0039064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Pr="00390642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».</w:t>
      </w:r>
    </w:p>
    <w:p w:rsidR="00FA1562" w:rsidRDefault="00FA1562" w:rsidP="00FA1562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A1562" w:rsidRPr="00390642" w:rsidRDefault="00FA1562" w:rsidP="00FA1562">
      <w:pPr>
        <w:keepNext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A1562" w:rsidRDefault="00FA1562" w:rsidP="00FA1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0642">
        <w:rPr>
          <w:rFonts w:ascii="Times New Roman" w:eastAsia="Times New Roman" w:hAnsi="Times New Roman" w:cs="Times New Roman"/>
          <w:sz w:val="28"/>
          <w:szCs w:val="28"/>
        </w:rPr>
        <w:t xml:space="preserve">   А.В. Кочкин </w:t>
      </w:r>
    </w:p>
    <w:p w:rsidR="00F052D5" w:rsidRDefault="00F052D5" w:rsidP="00FA1562">
      <w:pPr>
        <w:spacing w:after="0" w:line="240" w:lineRule="auto"/>
        <w:jc w:val="both"/>
      </w:pPr>
    </w:p>
    <w:sectPr w:rsidR="00F052D5" w:rsidSect="00FA156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62"/>
    <w:rsid w:val="000E6FE2"/>
    <w:rsid w:val="00CA578B"/>
    <w:rsid w:val="00F052D5"/>
    <w:rsid w:val="00FA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2EBE5-44B3-4612-80F1-6CEC426D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4</cp:revision>
  <cp:lastPrinted>2024-12-09T07:48:00Z</cp:lastPrinted>
  <dcterms:created xsi:type="dcterms:W3CDTF">2024-12-06T11:53:00Z</dcterms:created>
  <dcterms:modified xsi:type="dcterms:W3CDTF">2024-12-17T05:59:00Z</dcterms:modified>
</cp:coreProperties>
</file>