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7A" w:rsidRPr="00356B82" w:rsidRDefault="0073447A" w:rsidP="0073447A">
      <w:pPr>
        <w:pStyle w:val="ConsPlusNormal"/>
        <w:tabs>
          <w:tab w:val="left" w:pos="7170"/>
        </w:tabs>
        <w:outlineLvl w:val="0"/>
        <w:rPr>
          <w:color w:val="FF0000"/>
        </w:rPr>
      </w:pPr>
      <w:r w:rsidRPr="00356B82">
        <w:rPr>
          <w:color w:val="FF0000"/>
        </w:rPr>
        <w:tab/>
      </w:r>
    </w:p>
    <w:p w:rsidR="0073447A" w:rsidRPr="00356B82" w:rsidRDefault="0073447A" w:rsidP="0073447A">
      <w:pPr>
        <w:pStyle w:val="ConsPlusNormal"/>
        <w:tabs>
          <w:tab w:val="left" w:pos="7170"/>
        </w:tabs>
        <w:outlineLvl w:val="0"/>
        <w:rPr>
          <w:color w:val="FF0000"/>
        </w:rPr>
      </w:pPr>
    </w:p>
    <w:p w:rsidR="0073447A" w:rsidRPr="00356B82" w:rsidRDefault="0073447A" w:rsidP="0073447A">
      <w:pPr>
        <w:pStyle w:val="ConsPlusTitle"/>
        <w:jc w:val="center"/>
        <w:rPr>
          <w:color w:val="FF0000"/>
        </w:rPr>
      </w:pPr>
    </w:p>
    <w:p w:rsidR="0073447A" w:rsidRPr="00D6320E" w:rsidRDefault="0073447A" w:rsidP="0073447A">
      <w:pPr>
        <w:tabs>
          <w:tab w:val="left" w:pos="4680"/>
        </w:tabs>
        <w:autoSpaceDE w:val="0"/>
        <w:autoSpaceDN w:val="0"/>
        <w:adjustRightInd w:val="0"/>
        <w:outlineLvl w:val="0"/>
        <w:rPr>
          <w:b/>
          <w:color w:val="FF0000"/>
          <w:szCs w:val="28"/>
        </w:rPr>
      </w:pPr>
      <w:r>
        <w:rPr>
          <w:b/>
          <w:color w:val="FF0000"/>
          <w:szCs w:val="28"/>
        </w:rPr>
        <w:tab/>
      </w:r>
      <w:r>
        <w:rPr>
          <w:b/>
          <w:color w:val="FF0000"/>
          <w:szCs w:val="28"/>
        </w:rPr>
        <w:tab/>
      </w:r>
    </w:p>
    <w:p w:rsidR="0073447A" w:rsidRPr="00356B82" w:rsidRDefault="0073447A" w:rsidP="0073447A">
      <w:pPr>
        <w:jc w:val="center"/>
        <w:rPr>
          <w:b/>
          <w:szCs w:val="28"/>
        </w:rPr>
      </w:pPr>
      <w:r w:rsidRPr="00356B82">
        <w:rPr>
          <w:b/>
          <w:szCs w:val="28"/>
        </w:rPr>
        <w:t xml:space="preserve">АДМИНИСТРАЦИЯ ТАРНОГСКОГО МУНИЦИПАЛЬНОГО </w:t>
      </w:r>
      <w:r>
        <w:rPr>
          <w:b/>
          <w:szCs w:val="28"/>
        </w:rPr>
        <w:t>ОКРУГА</w:t>
      </w:r>
    </w:p>
    <w:p w:rsidR="0073447A" w:rsidRPr="00356B82" w:rsidRDefault="0073447A" w:rsidP="0073447A">
      <w:pPr>
        <w:jc w:val="center"/>
        <w:rPr>
          <w:b/>
          <w:sz w:val="36"/>
          <w:szCs w:val="36"/>
        </w:rPr>
      </w:pPr>
    </w:p>
    <w:p w:rsidR="0073447A" w:rsidRPr="00356B82" w:rsidRDefault="0073447A" w:rsidP="0073447A">
      <w:pPr>
        <w:jc w:val="center"/>
        <w:rPr>
          <w:b/>
          <w:sz w:val="40"/>
        </w:rPr>
      </w:pPr>
      <w:r>
        <w:rPr>
          <w:b/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2543175</wp:posOffset>
            </wp:positionH>
            <wp:positionV relativeFrom="page">
              <wp:posOffset>539115</wp:posOffset>
            </wp:positionV>
            <wp:extent cx="5715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B82">
        <w:rPr>
          <w:b/>
          <w:sz w:val="40"/>
        </w:rPr>
        <w:t>ПОСТАНОВЛЕНИЕ</w:t>
      </w:r>
    </w:p>
    <w:p w:rsidR="0073447A" w:rsidRPr="006B24BD" w:rsidRDefault="0073447A" w:rsidP="0073447A">
      <w:pPr>
        <w:jc w:val="center"/>
        <w:rPr>
          <w:b/>
          <w:sz w:val="48"/>
          <w:szCs w:val="3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73447A" w:rsidRPr="00356B82" w:rsidTr="00450A91">
        <w:tc>
          <w:tcPr>
            <w:tcW w:w="588" w:type="dxa"/>
          </w:tcPr>
          <w:p w:rsidR="0073447A" w:rsidRPr="00356B82" w:rsidRDefault="0073447A" w:rsidP="00450A91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356B82">
              <w:rPr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73447A" w:rsidRPr="00356B82" w:rsidRDefault="006B24BD" w:rsidP="00450A91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Cs w:val="28"/>
              </w:rPr>
              <w:t>13.11.2025</w:t>
            </w:r>
          </w:p>
        </w:tc>
        <w:tc>
          <w:tcPr>
            <w:tcW w:w="484" w:type="dxa"/>
          </w:tcPr>
          <w:p w:rsidR="0073447A" w:rsidRPr="00356B82" w:rsidRDefault="0073447A" w:rsidP="00450A91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356B82">
              <w:rPr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73447A" w:rsidRPr="00356B82" w:rsidRDefault="006B24BD" w:rsidP="00450A91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Cs w:val="28"/>
              </w:rPr>
              <w:t>708</w:t>
            </w:r>
          </w:p>
        </w:tc>
      </w:tr>
    </w:tbl>
    <w:p w:rsidR="0073447A" w:rsidRPr="00D6320E" w:rsidRDefault="0073447A" w:rsidP="0073447A">
      <w:pPr>
        <w:jc w:val="center"/>
        <w:rPr>
          <w:sz w:val="24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73447A" w:rsidRPr="00356B82" w:rsidTr="00450A91">
        <w:tc>
          <w:tcPr>
            <w:tcW w:w="2791" w:type="dxa"/>
          </w:tcPr>
          <w:p w:rsidR="0073447A" w:rsidRPr="00356B82" w:rsidRDefault="0073447A" w:rsidP="00450A91">
            <w:pPr>
              <w:jc w:val="center"/>
              <w:rPr>
                <w:sz w:val="20"/>
              </w:rPr>
            </w:pPr>
            <w:r w:rsidRPr="00356B82">
              <w:rPr>
                <w:sz w:val="20"/>
              </w:rPr>
              <w:t>с. Тарногский Городок</w:t>
            </w:r>
          </w:p>
          <w:p w:rsidR="0073447A" w:rsidRPr="00356B82" w:rsidRDefault="0073447A" w:rsidP="00450A91">
            <w:pPr>
              <w:jc w:val="center"/>
              <w:rPr>
                <w:sz w:val="20"/>
              </w:rPr>
            </w:pPr>
            <w:r w:rsidRPr="00356B82">
              <w:rPr>
                <w:sz w:val="20"/>
              </w:rPr>
              <w:t>Вологодская область</w:t>
            </w:r>
          </w:p>
        </w:tc>
      </w:tr>
    </w:tbl>
    <w:p w:rsidR="006B24BD" w:rsidRDefault="006B24BD" w:rsidP="0073447A">
      <w:pPr>
        <w:widowControl w:val="0"/>
        <w:shd w:val="clear" w:color="auto" w:fill="FFFFFF"/>
        <w:rPr>
          <w:sz w:val="24"/>
          <w:szCs w:val="24"/>
        </w:rPr>
      </w:pPr>
    </w:p>
    <w:p w:rsidR="00986B5A" w:rsidRPr="00356B82" w:rsidRDefault="00986B5A" w:rsidP="0073447A">
      <w:pPr>
        <w:widowControl w:val="0"/>
        <w:shd w:val="clear" w:color="auto" w:fill="FFFFFF"/>
        <w:rPr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140"/>
      </w:tblGrid>
      <w:tr w:rsidR="0073447A" w:rsidRPr="00356B82" w:rsidTr="006B24BD">
        <w:trPr>
          <w:trHeight w:val="602"/>
        </w:trPr>
        <w:tc>
          <w:tcPr>
            <w:tcW w:w="4140" w:type="dxa"/>
          </w:tcPr>
          <w:p w:rsidR="0073447A" w:rsidRPr="00356B82" w:rsidRDefault="0073447A" w:rsidP="00C21C80">
            <w:pPr>
              <w:ind w:right="204"/>
              <w:jc w:val="both"/>
            </w:pPr>
            <w:r w:rsidRPr="00356B82">
              <w:t>О внесении изменений в         постановление админи</w:t>
            </w:r>
            <w:bookmarkStart w:id="0" w:name="_GoBack"/>
            <w:bookmarkEnd w:id="0"/>
            <w:r w:rsidRPr="00356B82">
              <w:t xml:space="preserve">страции </w:t>
            </w:r>
            <w:r>
              <w:t>округа</w:t>
            </w:r>
            <w:r w:rsidRPr="00356B82">
              <w:t xml:space="preserve"> от </w:t>
            </w:r>
            <w:r>
              <w:t>09</w:t>
            </w:r>
            <w:r w:rsidRPr="00356B82">
              <w:t>.</w:t>
            </w:r>
            <w:r>
              <w:t>09</w:t>
            </w:r>
            <w:r w:rsidRPr="00356B82">
              <w:t>.20</w:t>
            </w:r>
            <w:r>
              <w:t>24</w:t>
            </w:r>
            <w:r w:rsidRPr="00356B82">
              <w:t xml:space="preserve"> </w:t>
            </w:r>
            <w:r>
              <w:t xml:space="preserve">г. </w:t>
            </w:r>
            <w:r w:rsidRPr="00356B82">
              <w:t xml:space="preserve">№ </w:t>
            </w:r>
            <w:r>
              <w:t>631</w:t>
            </w:r>
            <w:r w:rsidRPr="00356B82">
              <w:t xml:space="preserve">  </w:t>
            </w:r>
          </w:p>
        </w:tc>
      </w:tr>
    </w:tbl>
    <w:p w:rsidR="006B24BD" w:rsidRDefault="0073447A" w:rsidP="00986B5A">
      <w:pPr>
        <w:ind w:left="360"/>
        <w:jc w:val="both"/>
      </w:pPr>
      <w:r w:rsidRPr="00356B82">
        <w:t xml:space="preserve"> </w:t>
      </w:r>
    </w:p>
    <w:p w:rsidR="00986B5A" w:rsidRPr="00356B82" w:rsidRDefault="00986B5A" w:rsidP="00986B5A">
      <w:pPr>
        <w:ind w:left="360"/>
        <w:jc w:val="both"/>
      </w:pPr>
    </w:p>
    <w:p w:rsidR="006B24BD" w:rsidRDefault="0073447A" w:rsidP="006B24BD">
      <w:pPr>
        <w:ind w:firstLine="709"/>
        <w:jc w:val="both"/>
      </w:pPr>
      <w:r w:rsidRPr="00356B82">
        <w:t xml:space="preserve">Руководствуясь </w:t>
      </w:r>
      <w:r>
        <w:t>Уставом Тарногского муниципального округа Вологодской области</w:t>
      </w:r>
      <w:r w:rsidRPr="00356B82">
        <w:t xml:space="preserve">, администрация </w:t>
      </w:r>
      <w:r>
        <w:t>округа</w:t>
      </w:r>
    </w:p>
    <w:p w:rsidR="006B24BD" w:rsidRDefault="0073447A" w:rsidP="006B24BD">
      <w:pPr>
        <w:jc w:val="both"/>
      </w:pPr>
      <w:r w:rsidRPr="00356B82">
        <w:rPr>
          <w:b/>
          <w:szCs w:val="28"/>
        </w:rPr>
        <w:t>ПОСТАНОВЛЯЕТ:</w:t>
      </w:r>
    </w:p>
    <w:p w:rsidR="006B24BD" w:rsidRDefault="0073447A" w:rsidP="006B24BD">
      <w:pPr>
        <w:ind w:firstLine="709"/>
        <w:jc w:val="both"/>
      </w:pPr>
      <w:r>
        <w:t xml:space="preserve">1. Внести </w:t>
      </w:r>
      <w:r w:rsidRPr="00356B82">
        <w:t xml:space="preserve">в постановление администрации </w:t>
      </w:r>
      <w:r>
        <w:t>округа</w:t>
      </w:r>
      <w:r w:rsidRPr="00356B82">
        <w:t xml:space="preserve"> от </w:t>
      </w:r>
      <w:r>
        <w:t>09</w:t>
      </w:r>
      <w:r w:rsidRPr="00356B82">
        <w:t>.</w:t>
      </w:r>
      <w:r>
        <w:t>09</w:t>
      </w:r>
      <w:r w:rsidRPr="00356B82">
        <w:t>.20</w:t>
      </w:r>
      <w:r>
        <w:t>24</w:t>
      </w:r>
      <w:r w:rsidRPr="00356B82">
        <w:t xml:space="preserve"> </w:t>
      </w:r>
      <w:r>
        <w:t xml:space="preserve">г. </w:t>
      </w:r>
      <w:r w:rsidR="00A429D4">
        <w:br/>
      </w:r>
      <w:r w:rsidRPr="00356B82">
        <w:t xml:space="preserve">№ </w:t>
      </w:r>
      <w:r>
        <w:t>631</w:t>
      </w:r>
      <w:r w:rsidRPr="00356B82">
        <w:t xml:space="preserve"> «</w:t>
      </w:r>
      <w:r>
        <w:t xml:space="preserve">Об утверждении Положения о порядке увековечения на территории Тарногского муниципального округа памяти погибших (умерших) в ходе специальной военной операции, при выполнении других боевых задач или при выполнении служебных обязанностей по защите Отечества» следующие </w:t>
      </w:r>
      <w:r w:rsidRPr="00356B82">
        <w:t>изменения</w:t>
      </w:r>
      <w:r>
        <w:t>:</w:t>
      </w:r>
    </w:p>
    <w:p w:rsidR="006B24BD" w:rsidRDefault="0073447A" w:rsidP="006B24BD">
      <w:pPr>
        <w:ind w:firstLine="709"/>
        <w:jc w:val="both"/>
      </w:pPr>
      <w:r>
        <w:t xml:space="preserve">1.1. Состав </w:t>
      </w:r>
      <w:r w:rsidRPr="0073447A">
        <w:t>Комиссии по вопросам увековечения на территории Тарногского муниципального округа памяти погибших (умерших) в ходе специальной военной операции, при выполнении других боевых задач или при выполнении служебных обязанностей по защите Отечества</w:t>
      </w:r>
      <w:r>
        <w:t xml:space="preserve"> изложить в новой редакции, согласно приложению 1.</w:t>
      </w:r>
    </w:p>
    <w:p w:rsidR="0073447A" w:rsidRDefault="0073447A" w:rsidP="006B24BD">
      <w:pPr>
        <w:ind w:firstLine="709"/>
        <w:jc w:val="both"/>
      </w:pPr>
      <w:r w:rsidRPr="00356B82">
        <w:t xml:space="preserve">2. Настоящее постановление </w:t>
      </w:r>
      <w:r>
        <w:t>вступает в силу со дня его принятия.</w:t>
      </w:r>
    </w:p>
    <w:p w:rsidR="006B24BD" w:rsidRDefault="006B24BD" w:rsidP="006B24BD"/>
    <w:p w:rsidR="006B24BD" w:rsidRDefault="006B24BD" w:rsidP="006B24BD"/>
    <w:p w:rsidR="0073447A" w:rsidRPr="00356B82" w:rsidRDefault="0073447A" w:rsidP="006B24BD">
      <w:r>
        <w:t>Глава округа</w:t>
      </w:r>
      <w:r w:rsidR="006B24BD">
        <w:tab/>
      </w:r>
      <w:r w:rsidR="006B24BD">
        <w:tab/>
      </w:r>
      <w:r w:rsidR="006B24BD">
        <w:tab/>
      </w:r>
      <w:r w:rsidR="006B24BD">
        <w:tab/>
      </w:r>
      <w:r w:rsidR="006B24BD">
        <w:tab/>
      </w:r>
      <w:r w:rsidR="006B24BD">
        <w:tab/>
      </w:r>
      <w:r w:rsidR="006B24BD">
        <w:tab/>
      </w:r>
      <w:r w:rsidR="006B24BD">
        <w:tab/>
      </w:r>
      <w:r w:rsidR="006B24BD">
        <w:tab/>
      </w:r>
      <w:r w:rsidR="00367E60">
        <w:t>А.В. Кочкин</w:t>
      </w:r>
      <w:r>
        <w:t xml:space="preserve">                                  </w:t>
      </w:r>
    </w:p>
    <w:p w:rsidR="0073447A" w:rsidRDefault="0073447A" w:rsidP="0073447A">
      <w:pPr>
        <w:ind w:left="360"/>
        <w:jc w:val="both"/>
      </w:pPr>
      <w:r>
        <w:t xml:space="preserve">       </w:t>
      </w:r>
    </w:p>
    <w:p w:rsidR="0073447A" w:rsidRDefault="0073447A" w:rsidP="0073447A">
      <w:pPr>
        <w:ind w:left="360"/>
        <w:jc w:val="both"/>
      </w:pPr>
    </w:p>
    <w:p w:rsidR="0073447A" w:rsidRDefault="0073447A" w:rsidP="0073447A">
      <w:pPr>
        <w:ind w:left="360"/>
        <w:jc w:val="both"/>
      </w:pPr>
    </w:p>
    <w:p w:rsidR="0073447A" w:rsidRDefault="0073447A" w:rsidP="0073447A">
      <w:pPr>
        <w:ind w:left="360"/>
        <w:jc w:val="both"/>
      </w:pPr>
    </w:p>
    <w:p w:rsidR="00A429D4" w:rsidRDefault="00A429D4" w:rsidP="0073447A">
      <w:pPr>
        <w:ind w:left="360"/>
        <w:jc w:val="both"/>
      </w:pPr>
    </w:p>
    <w:p w:rsidR="0073447A" w:rsidRDefault="0073447A" w:rsidP="0073447A">
      <w:pPr>
        <w:ind w:left="360"/>
        <w:jc w:val="both"/>
      </w:pPr>
    </w:p>
    <w:p w:rsidR="0073447A" w:rsidRDefault="0073447A" w:rsidP="0073447A">
      <w:pPr>
        <w:ind w:left="360"/>
        <w:jc w:val="both"/>
      </w:pPr>
    </w:p>
    <w:p w:rsidR="006B24BD" w:rsidRDefault="006B24BD" w:rsidP="0073447A">
      <w:pPr>
        <w:ind w:left="360"/>
        <w:jc w:val="both"/>
      </w:pPr>
    </w:p>
    <w:p w:rsidR="0073447A" w:rsidRDefault="0073447A" w:rsidP="006B24BD">
      <w:pPr>
        <w:shd w:val="clear" w:color="auto" w:fill="FFFFFF"/>
        <w:ind w:left="5103"/>
        <w:jc w:val="both"/>
        <w:rPr>
          <w:color w:val="000000"/>
          <w:szCs w:val="28"/>
        </w:rPr>
      </w:pPr>
      <w:r w:rsidRPr="00BA7ED2">
        <w:rPr>
          <w:color w:val="000000"/>
          <w:szCs w:val="28"/>
        </w:rPr>
        <w:lastRenderedPageBreak/>
        <w:t xml:space="preserve">УТВЕРЖДЕН </w:t>
      </w:r>
    </w:p>
    <w:p w:rsidR="0073447A" w:rsidRDefault="0073447A" w:rsidP="006B24BD">
      <w:pPr>
        <w:shd w:val="clear" w:color="auto" w:fill="FFFFFF"/>
        <w:ind w:left="5103"/>
        <w:jc w:val="both"/>
        <w:rPr>
          <w:color w:val="000000"/>
          <w:szCs w:val="28"/>
        </w:rPr>
      </w:pPr>
      <w:r w:rsidRPr="00BA7ED2">
        <w:rPr>
          <w:color w:val="000000"/>
          <w:szCs w:val="28"/>
        </w:rPr>
        <w:t>постановлением администра</w:t>
      </w:r>
      <w:r>
        <w:rPr>
          <w:color w:val="000000"/>
          <w:szCs w:val="28"/>
        </w:rPr>
        <w:t xml:space="preserve">ции округа от 09.09.2024 </w:t>
      </w:r>
      <w:r w:rsidRPr="00BA7ED2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631</w:t>
      </w:r>
    </w:p>
    <w:p w:rsidR="0073447A" w:rsidRPr="00BA7ED2" w:rsidRDefault="0073447A" w:rsidP="006B24BD">
      <w:pPr>
        <w:shd w:val="clear" w:color="auto" w:fill="FFFFFF"/>
        <w:ind w:left="510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(в редакции от </w:t>
      </w:r>
      <w:r w:rsidR="006B24BD">
        <w:rPr>
          <w:color w:val="000000"/>
          <w:szCs w:val="28"/>
        </w:rPr>
        <w:t>13.11.2025 г. № 708)</w:t>
      </w:r>
    </w:p>
    <w:p w:rsidR="0073447A" w:rsidRPr="002E3D7B" w:rsidRDefault="006B24BD" w:rsidP="006B24BD">
      <w:pPr>
        <w:shd w:val="clear" w:color="auto" w:fill="FFFFFF"/>
        <w:ind w:left="5103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73447A">
        <w:rPr>
          <w:color w:val="000000"/>
          <w:szCs w:val="28"/>
        </w:rPr>
        <w:t>риложение 1</w:t>
      </w:r>
    </w:p>
    <w:p w:rsidR="0073447A" w:rsidRPr="002E3D7B" w:rsidRDefault="0073447A" w:rsidP="0073447A">
      <w:pPr>
        <w:ind w:firstLine="709"/>
        <w:jc w:val="both"/>
        <w:rPr>
          <w:color w:val="000000"/>
          <w:szCs w:val="28"/>
        </w:rPr>
      </w:pPr>
      <w:r w:rsidRPr="002E3D7B">
        <w:rPr>
          <w:color w:val="000000"/>
          <w:szCs w:val="28"/>
        </w:rPr>
        <w:t> </w:t>
      </w:r>
    </w:p>
    <w:p w:rsidR="0073447A" w:rsidRPr="002E3D7B" w:rsidRDefault="0073447A" w:rsidP="0073447A">
      <w:pPr>
        <w:ind w:firstLine="709"/>
        <w:jc w:val="both"/>
        <w:rPr>
          <w:color w:val="000000"/>
          <w:szCs w:val="28"/>
        </w:rPr>
      </w:pPr>
      <w:r w:rsidRPr="002E3D7B">
        <w:rPr>
          <w:color w:val="000000"/>
          <w:szCs w:val="28"/>
        </w:rPr>
        <w:t> </w:t>
      </w:r>
    </w:p>
    <w:p w:rsidR="0073447A" w:rsidRPr="002E3D7B" w:rsidRDefault="0073447A" w:rsidP="0073447A">
      <w:pPr>
        <w:ind w:firstLine="709"/>
        <w:jc w:val="center"/>
        <w:rPr>
          <w:b/>
          <w:color w:val="000000"/>
          <w:szCs w:val="28"/>
        </w:rPr>
      </w:pPr>
      <w:r w:rsidRPr="002E3D7B">
        <w:rPr>
          <w:b/>
          <w:color w:val="000000"/>
          <w:szCs w:val="28"/>
        </w:rPr>
        <w:t>СОСТАВ</w:t>
      </w:r>
    </w:p>
    <w:p w:rsidR="0073447A" w:rsidRPr="002E3D7B" w:rsidRDefault="0073447A" w:rsidP="0073447A">
      <w:pPr>
        <w:ind w:firstLine="709"/>
        <w:jc w:val="center"/>
        <w:rPr>
          <w:b/>
          <w:color w:val="000000"/>
          <w:szCs w:val="28"/>
        </w:rPr>
      </w:pPr>
      <w:r w:rsidRPr="002E3D7B">
        <w:rPr>
          <w:b/>
          <w:color w:val="000000"/>
          <w:szCs w:val="28"/>
        </w:rPr>
        <w:t xml:space="preserve">Комиссии по </w:t>
      </w:r>
      <w:r w:rsidRPr="00CF50BE">
        <w:rPr>
          <w:b/>
          <w:color w:val="000000"/>
          <w:szCs w:val="28"/>
        </w:rPr>
        <w:t xml:space="preserve">вопросам </w:t>
      </w:r>
      <w:r w:rsidRPr="00CF50BE">
        <w:rPr>
          <w:rStyle w:val="1"/>
          <w:b/>
          <w:szCs w:val="28"/>
        </w:rPr>
        <w:t>увековечения на территории Тарногского муниципального округа памяти погибших (умерших) в ходе специальной военной операции</w:t>
      </w:r>
      <w:r>
        <w:rPr>
          <w:rStyle w:val="1"/>
          <w:b/>
          <w:szCs w:val="28"/>
        </w:rPr>
        <w:t xml:space="preserve">, </w:t>
      </w:r>
      <w:r w:rsidRPr="00CF50BE">
        <w:rPr>
          <w:b/>
          <w:color w:val="000000"/>
          <w:szCs w:val="28"/>
        </w:rPr>
        <w:t>при выполнении других боевых задач или при выполнении служебных обязанностей по защите Отечества</w:t>
      </w:r>
    </w:p>
    <w:p w:rsidR="0073447A" w:rsidRPr="002E3D7B" w:rsidRDefault="0073447A" w:rsidP="0073447A">
      <w:pPr>
        <w:ind w:firstLine="709"/>
        <w:jc w:val="both"/>
        <w:rPr>
          <w:color w:val="000000"/>
          <w:szCs w:val="28"/>
        </w:rPr>
      </w:pPr>
      <w:r w:rsidRPr="002E3D7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3"/>
        <w:gridCol w:w="6521"/>
      </w:tblGrid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0E0" w:rsidRDefault="0073447A" w:rsidP="00450A91">
            <w:pPr>
              <w:jc w:val="both"/>
              <w:rPr>
                <w:color w:val="000000"/>
                <w:szCs w:val="28"/>
              </w:rPr>
            </w:pPr>
            <w:r w:rsidRPr="00867A1E">
              <w:rPr>
                <w:color w:val="000000"/>
                <w:szCs w:val="28"/>
              </w:rPr>
              <w:t xml:space="preserve">Кочкин </w:t>
            </w:r>
          </w:p>
          <w:p w:rsidR="0073447A" w:rsidRPr="00867A1E" w:rsidRDefault="0073447A" w:rsidP="00450A91">
            <w:pPr>
              <w:jc w:val="both"/>
              <w:rPr>
                <w:szCs w:val="28"/>
              </w:rPr>
            </w:pPr>
            <w:r w:rsidRPr="00867A1E">
              <w:rPr>
                <w:color w:val="000000"/>
                <w:szCs w:val="28"/>
              </w:rPr>
              <w:t>Алексей Витальевич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2E3D7B" w:rsidRDefault="0073447A" w:rsidP="00450A91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 глава Тарногского муниципального округа, председатель комиссии</w:t>
            </w:r>
            <w:r w:rsidRPr="002E3D7B">
              <w:rPr>
                <w:color w:val="000000"/>
                <w:szCs w:val="28"/>
              </w:rPr>
              <w:t>; </w:t>
            </w:r>
          </w:p>
        </w:tc>
      </w:tr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47A" w:rsidRPr="0073447A" w:rsidRDefault="0073447A" w:rsidP="0073447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73447A">
              <w:rPr>
                <w:bCs/>
                <w:color w:val="000000"/>
                <w:szCs w:val="28"/>
              </w:rPr>
              <w:t xml:space="preserve">Неклюдов </w:t>
            </w:r>
          </w:p>
          <w:p w:rsidR="0073447A" w:rsidRPr="002E3D7B" w:rsidRDefault="0073447A" w:rsidP="0073447A">
            <w:pPr>
              <w:jc w:val="both"/>
              <w:rPr>
                <w:b/>
                <w:szCs w:val="28"/>
              </w:rPr>
            </w:pPr>
            <w:r w:rsidRPr="0073447A">
              <w:rPr>
                <w:bCs/>
                <w:color w:val="000000"/>
                <w:szCs w:val="28"/>
              </w:rPr>
              <w:t>Михаил Евгеньевич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867A1E" w:rsidRDefault="0073447A" w:rsidP="0073447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заместитель главы Тарногского муниципального округа,</w:t>
            </w:r>
            <w:r w:rsidRPr="00A3639F">
              <w:rPr>
                <w:color w:val="000000"/>
                <w:szCs w:val="28"/>
              </w:rPr>
              <w:t xml:space="preserve"> заместитель </w:t>
            </w:r>
            <w:r w:rsidRPr="00867A1E">
              <w:rPr>
                <w:szCs w:val="28"/>
              </w:rPr>
              <w:t>председателя комиссии; </w:t>
            </w:r>
          </w:p>
        </w:tc>
      </w:tr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0E0" w:rsidRDefault="0073447A" w:rsidP="00450A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Бурцева </w:t>
            </w:r>
          </w:p>
          <w:p w:rsidR="0073447A" w:rsidRPr="002E3D7B" w:rsidRDefault="0073447A" w:rsidP="006B24BD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Ольга </w:t>
            </w:r>
            <w:proofErr w:type="spellStart"/>
            <w:r>
              <w:rPr>
                <w:szCs w:val="28"/>
              </w:rPr>
              <w:t>Вен</w:t>
            </w:r>
            <w:r w:rsidR="006B24BD">
              <w:rPr>
                <w:szCs w:val="28"/>
              </w:rPr>
              <w:t>е</w:t>
            </w:r>
            <w:r>
              <w:rPr>
                <w:szCs w:val="28"/>
              </w:rPr>
              <w:t>аминовна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2E3D7B" w:rsidRDefault="0073447A" w:rsidP="0073447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начальник отдела по работе с территориями, секретарь комиссии.</w:t>
            </w:r>
          </w:p>
        </w:tc>
      </w:tr>
      <w:tr w:rsidR="0073447A" w:rsidRPr="0034631D" w:rsidTr="00450A91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B167E8" w:rsidRDefault="0073447A" w:rsidP="00450A91">
            <w:pPr>
              <w:jc w:val="both"/>
              <w:rPr>
                <w:szCs w:val="28"/>
              </w:rPr>
            </w:pPr>
            <w:r w:rsidRPr="00B167E8">
              <w:rPr>
                <w:color w:val="000000"/>
                <w:szCs w:val="28"/>
              </w:rPr>
              <w:t>Члены Комиссии:</w:t>
            </w:r>
          </w:p>
        </w:tc>
      </w:tr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867A1E" w:rsidRDefault="0073447A" w:rsidP="00F940E0">
            <w:pPr>
              <w:rPr>
                <w:szCs w:val="28"/>
              </w:rPr>
            </w:pPr>
            <w:r w:rsidRPr="00867A1E">
              <w:rPr>
                <w:color w:val="000000"/>
                <w:szCs w:val="28"/>
              </w:rPr>
              <w:t xml:space="preserve">Ступникова </w:t>
            </w:r>
            <w:r>
              <w:rPr>
                <w:color w:val="000000"/>
                <w:szCs w:val="28"/>
              </w:rPr>
              <w:t>Светлана В</w:t>
            </w:r>
            <w:r w:rsidRPr="00867A1E">
              <w:rPr>
                <w:color w:val="000000"/>
                <w:szCs w:val="28"/>
              </w:rPr>
              <w:t>ладимировна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Default="0073447A" w:rsidP="0073447A">
            <w:pPr>
              <w:ind w:firstLine="33"/>
              <w:jc w:val="both"/>
              <w:rPr>
                <w:szCs w:val="28"/>
              </w:rPr>
            </w:pPr>
            <w:r>
              <w:rPr>
                <w:szCs w:val="28"/>
              </w:rPr>
              <w:t>- заместитель главы Тарногского муниципального округа;</w:t>
            </w:r>
          </w:p>
          <w:p w:rsidR="0073447A" w:rsidRPr="002E3D7B" w:rsidRDefault="0073447A" w:rsidP="00450A91">
            <w:pPr>
              <w:ind w:firstLine="33"/>
              <w:rPr>
                <w:szCs w:val="28"/>
              </w:rPr>
            </w:pPr>
          </w:p>
        </w:tc>
      </w:tr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47A" w:rsidRPr="002E3D7B" w:rsidRDefault="0073447A" w:rsidP="00F940E0">
            <w:pPr>
              <w:rPr>
                <w:b/>
                <w:szCs w:val="28"/>
              </w:rPr>
            </w:pPr>
            <w:r w:rsidRPr="00867A1E">
              <w:rPr>
                <w:szCs w:val="28"/>
              </w:rPr>
              <w:t>Корепанов Александр</w:t>
            </w:r>
            <w:r>
              <w:rPr>
                <w:szCs w:val="28"/>
              </w:rPr>
              <w:t xml:space="preserve"> Иванович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867A1E" w:rsidRDefault="0073447A" w:rsidP="0073447A">
            <w:pPr>
              <w:jc w:val="both"/>
              <w:rPr>
                <w:szCs w:val="28"/>
              </w:rPr>
            </w:pPr>
            <w:r w:rsidRPr="00867A1E">
              <w:rPr>
                <w:szCs w:val="28"/>
              </w:rPr>
              <w:t xml:space="preserve">- </w:t>
            </w:r>
            <w:r w:rsidRPr="0034631D">
              <w:rPr>
                <w:bCs/>
                <w:szCs w:val="28"/>
                <w:shd w:val="clear" w:color="auto" w:fill="FFFFFF"/>
              </w:rPr>
              <w:t>начальник отдела по мобилизационной работе, делам ГОЧС</w:t>
            </w:r>
            <w:r>
              <w:rPr>
                <w:bCs/>
                <w:szCs w:val="28"/>
                <w:shd w:val="clear" w:color="auto" w:fill="FFFFFF"/>
              </w:rPr>
              <w:t xml:space="preserve"> администрации округа</w:t>
            </w:r>
            <w:r w:rsidRPr="00867A1E">
              <w:rPr>
                <w:szCs w:val="28"/>
              </w:rPr>
              <w:t>; </w:t>
            </w:r>
          </w:p>
        </w:tc>
      </w:tr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867A1E" w:rsidRDefault="0073447A" w:rsidP="00F940E0">
            <w:pPr>
              <w:rPr>
                <w:color w:val="000000"/>
                <w:szCs w:val="28"/>
              </w:rPr>
            </w:pPr>
            <w:r w:rsidRPr="00867A1E">
              <w:rPr>
                <w:color w:val="000000"/>
                <w:szCs w:val="28"/>
              </w:rPr>
              <w:t>Вячеславов</w:t>
            </w:r>
            <w:r>
              <w:rPr>
                <w:color w:val="000000"/>
                <w:szCs w:val="28"/>
              </w:rPr>
              <w:t xml:space="preserve"> Александр Алексеевич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Default="0073447A" w:rsidP="00450A91">
            <w:pPr>
              <w:ind w:firstLine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 управляющий делами администрации округа;</w:t>
            </w:r>
          </w:p>
        </w:tc>
      </w:tr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867A1E" w:rsidRDefault="0073447A" w:rsidP="00F940E0">
            <w:pPr>
              <w:rPr>
                <w:szCs w:val="28"/>
              </w:rPr>
            </w:pPr>
            <w:r w:rsidRPr="00867A1E">
              <w:rPr>
                <w:color w:val="000000"/>
                <w:szCs w:val="28"/>
              </w:rPr>
              <w:t>Трофимова</w:t>
            </w:r>
            <w:r>
              <w:rPr>
                <w:color w:val="000000"/>
                <w:szCs w:val="28"/>
              </w:rPr>
              <w:t xml:space="preserve"> Марина Григорьевна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2E3D7B" w:rsidRDefault="0073447A" w:rsidP="00450A91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 заведующий отделом культуры, туризма и молодежной политики администрации округа;</w:t>
            </w:r>
          </w:p>
        </w:tc>
      </w:tr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867A1E" w:rsidRDefault="0073447A" w:rsidP="00450A91">
            <w:pPr>
              <w:jc w:val="both"/>
              <w:rPr>
                <w:szCs w:val="28"/>
              </w:rPr>
            </w:pPr>
            <w:proofErr w:type="spellStart"/>
            <w:r w:rsidRPr="00867A1E">
              <w:rPr>
                <w:color w:val="000000"/>
                <w:szCs w:val="28"/>
              </w:rPr>
              <w:t>Ежев</w:t>
            </w:r>
            <w:proofErr w:type="spellEnd"/>
            <w:r>
              <w:rPr>
                <w:color w:val="000000"/>
                <w:szCs w:val="28"/>
              </w:rPr>
              <w:t xml:space="preserve"> Александр Анатольевич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2E3D7B" w:rsidRDefault="0073447A" w:rsidP="00450A91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 Председатель Представительного Собрания Тарногского муниципального округа.</w:t>
            </w:r>
          </w:p>
        </w:tc>
      </w:tr>
      <w:tr w:rsidR="0073447A" w:rsidRPr="0034631D" w:rsidTr="00F940E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Pr="00867A1E" w:rsidRDefault="0073447A" w:rsidP="00450A9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Даценко Игорь Петрович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7A" w:rsidRDefault="006B24BD" w:rsidP="006B24BD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Cs w:val="28"/>
              </w:rPr>
              <w:t>И.о</w:t>
            </w:r>
            <w:proofErr w:type="spellEnd"/>
            <w:r>
              <w:rPr>
                <w:color w:val="000000"/>
                <w:szCs w:val="28"/>
              </w:rPr>
              <w:t>. Минист</w:t>
            </w:r>
            <w:r w:rsidR="0073447A">
              <w:rPr>
                <w:color w:val="000000"/>
                <w:szCs w:val="28"/>
              </w:rPr>
              <w:t>ра внутренней политики Вологодской области (по согласованию)</w:t>
            </w:r>
            <w:r w:rsidR="00F940E0">
              <w:rPr>
                <w:color w:val="000000"/>
                <w:szCs w:val="28"/>
              </w:rPr>
              <w:t>.</w:t>
            </w:r>
          </w:p>
        </w:tc>
      </w:tr>
    </w:tbl>
    <w:p w:rsidR="0073447A" w:rsidRPr="002E3D7B" w:rsidRDefault="0073447A" w:rsidP="0073447A">
      <w:pPr>
        <w:ind w:firstLine="709"/>
        <w:jc w:val="both"/>
        <w:rPr>
          <w:color w:val="000000"/>
          <w:szCs w:val="28"/>
        </w:rPr>
      </w:pPr>
      <w:r w:rsidRPr="002E3D7B">
        <w:rPr>
          <w:color w:val="000000"/>
          <w:szCs w:val="28"/>
        </w:rPr>
        <w:t> </w:t>
      </w:r>
    </w:p>
    <w:p w:rsidR="0073447A" w:rsidRDefault="0073447A" w:rsidP="0073447A">
      <w:pPr>
        <w:ind w:left="360"/>
        <w:jc w:val="both"/>
      </w:pPr>
    </w:p>
    <w:p w:rsidR="0073447A" w:rsidRDefault="0073447A" w:rsidP="0073447A">
      <w:pPr>
        <w:ind w:left="360"/>
        <w:jc w:val="both"/>
      </w:pPr>
    </w:p>
    <w:p w:rsidR="0073447A" w:rsidRDefault="0073447A" w:rsidP="0073447A">
      <w:pPr>
        <w:ind w:left="360"/>
        <w:jc w:val="both"/>
      </w:pPr>
    </w:p>
    <w:p w:rsidR="0073447A" w:rsidRDefault="0073447A" w:rsidP="0073447A">
      <w:pPr>
        <w:ind w:left="360"/>
        <w:jc w:val="both"/>
      </w:pPr>
      <w:r>
        <w:t xml:space="preserve"> </w:t>
      </w:r>
      <w:r w:rsidRPr="00356B82">
        <w:t xml:space="preserve"> </w:t>
      </w:r>
      <w:r>
        <w:t xml:space="preserve">       </w:t>
      </w:r>
    </w:p>
    <w:p w:rsidR="00F8102E" w:rsidRDefault="00F8102E"/>
    <w:sectPr w:rsidR="00F8102E" w:rsidSect="00D6320E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7A"/>
    <w:rsid w:val="003475DC"/>
    <w:rsid w:val="00367E60"/>
    <w:rsid w:val="004B2C7A"/>
    <w:rsid w:val="006A5FC9"/>
    <w:rsid w:val="006B24BD"/>
    <w:rsid w:val="0073447A"/>
    <w:rsid w:val="00986B5A"/>
    <w:rsid w:val="00A429D4"/>
    <w:rsid w:val="00C21C80"/>
    <w:rsid w:val="00E33C6D"/>
    <w:rsid w:val="00F138BC"/>
    <w:rsid w:val="00F8102E"/>
    <w:rsid w:val="00F84211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2F321-B003-49A2-BC72-2F783F80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34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Строгий1"/>
    <w:uiPriority w:val="99"/>
    <w:rsid w:val="007344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14</cp:revision>
  <cp:lastPrinted>2025-11-14T12:58:00Z</cp:lastPrinted>
  <dcterms:created xsi:type="dcterms:W3CDTF">2025-11-14T12:43:00Z</dcterms:created>
  <dcterms:modified xsi:type="dcterms:W3CDTF">2025-11-14T13:46:00Z</dcterms:modified>
</cp:coreProperties>
</file>