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14" w:rsidRPr="001E3414" w:rsidRDefault="001E3414" w:rsidP="001E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414" w:rsidRPr="001E3414" w:rsidRDefault="001E3414" w:rsidP="001E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414" w:rsidRPr="001E3414" w:rsidRDefault="001E3414" w:rsidP="001E34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414" w:rsidRPr="001E3414" w:rsidRDefault="001E3414" w:rsidP="001E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1E3414" w:rsidRPr="001E3414" w:rsidRDefault="001E3414" w:rsidP="001E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414" w:rsidRPr="001E3414" w:rsidRDefault="001E3414" w:rsidP="001E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1E34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414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1E3414" w:rsidRPr="001E3414" w:rsidRDefault="001E3414" w:rsidP="001E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E3414" w:rsidRPr="001E3414" w:rsidTr="00B836D5">
        <w:tc>
          <w:tcPr>
            <w:tcW w:w="588" w:type="dxa"/>
            <w:hideMark/>
          </w:tcPr>
          <w:p w:rsidR="001E3414" w:rsidRPr="001E3414" w:rsidRDefault="001E3414" w:rsidP="001E3414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3414" w:rsidRPr="001E3414" w:rsidRDefault="001E3414" w:rsidP="001E3414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08.05.2026</w:t>
            </w:r>
          </w:p>
        </w:tc>
        <w:tc>
          <w:tcPr>
            <w:tcW w:w="484" w:type="dxa"/>
            <w:hideMark/>
          </w:tcPr>
          <w:p w:rsidR="001E3414" w:rsidRPr="001E3414" w:rsidRDefault="001E3414" w:rsidP="001E3414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414" w:rsidRPr="001E3414" w:rsidRDefault="001E3414" w:rsidP="001E3414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</w:tr>
    </w:tbl>
    <w:p w:rsidR="001E3414" w:rsidRPr="001E3414" w:rsidRDefault="001E3414" w:rsidP="001E341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809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1E3414" w:rsidRPr="001E3414" w:rsidTr="00B836D5">
        <w:tc>
          <w:tcPr>
            <w:tcW w:w="2400" w:type="dxa"/>
          </w:tcPr>
          <w:p w:rsidR="001E3414" w:rsidRPr="001E3414" w:rsidRDefault="001E3414" w:rsidP="001E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1E3414" w:rsidRPr="001E3414" w:rsidRDefault="001E3414" w:rsidP="001E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E341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1E3414" w:rsidRPr="001E3414" w:rsidRDefault="001E3414" w:rsidP="001E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E341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1E3414" w:rsidRPr="001E3414" w:rsidRDefault="001E3414" w:rsidP="001E341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414" w:rsidRPr="001E3414" w:rsidRDefault="001E3414" w:rsidP="001E3414">
      <w:pPr>
        <w:shd w:val="clear" w:color="auto" w:fill="FFFFFF"/>
        <w:spacing w:after="0" w:line="0" w:lineRule="atLeast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Тарногского муниципального округа от 06.03.2025 № 94</w:t>
      </w:r>
    </w:p>
    <w:p w:rsidR="003F10DF" w:rsidRPr="001E3414" w:rsidRDefault="003F10DF" w:rsidP="001E341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E3414" w:rsidRDefault="001E3414" w:rsidP="001E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3414">
        <w:rPr>
          <w:rFonts w:ascii="Times New Roman" w:hAnsi="Times New Roman" w:cs="Times New Roman"/>
          <w:sz w:val="28"/>
          <w:szCs w:val="28"/>
        </w:rPr>
        <w:tab/>
        <w:t>Руководствуясь Тарногского муниципального округа, администрация округа</w:t>
      </w:r>
    </w:p>
    <w:p w:rsidR="001E3414" w:rsidRDefault="001E3414" w:rsidP="001E341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414">
        <w:rPr>
          <w:rFonts w:ascii="Times New Roman" w:hAnsi="Times New Roman" w:cs="Times New Roman"/>
          <w:b/>
          <w:sz w:val="28"/>
          <w:szCs w:val="28"/>
        </w:rPr>
        <w:t>ПОСТАНОВЯЕТ:</w:t>
      </w:r>
      <w:bookmarkStart w:id="0" w:name="_GoBack"/>
      <w:bookmarkEnd w:id="0"/>
    </w:p>
    <w:p w:rsidR="001E3414" w:rsidRDefault="001E3414" w:rsidP="001E34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14"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состав 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по вопросам обоснованности помещения и нахождения детей в организации социального обслуживания с круглосуточным пребыванием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Тарногского муниципального округа от 06.03.2025 № 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1E3414" w:rsidRDefault="001E3414" w:rsidP="001E34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Исключить из состава 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округа по вопросам обоснованности помещения и нахождения детей в организации социального обслуживания с круглосуточным пребыванием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Лесукову А.А., Силинскую А.А., Никулину А.А.</w:t>
      </w:r>
    </w:p>
    <w:p w:rsidR="001E3414" w:rsidRDefault="001E3414" w:rsidP="001E34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Ввести в состав</w:t>
      </w:r>
      <w:r w:rsidRPr="001E3414">
        <w:t xml:space="preserve"> 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округа по вопросам обоснованности помещения и нахождения детей в организации социального обслуживания с круглосуточным пребыванием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3414" w:rsidRDefault="001E3414" w:rsidP="001E34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Пушникову А.В. – 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ответственного секретаря комиссии по делам несовершеннолетних и защите их прав (службы по опеке и защите прав несовершеннолетних) администрации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Тарногского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ее секретарем комиссии.</w:t>
      </w:r>
    </w:p>
    <w:p w:rsidR="001E3414" w:rsidRDefault="001E3414" w:rsidP="001E34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Еремееву Н.И. – заведующего отделением по работе с семьей и детьми БУ СО ВО «КЦСОН Тарногского района».</w:t>
      </w:r>
    </w:p>
    <w:p w:rsidR="001E3414" w:rsidRDefault="001E3414" w:rsidP="001E34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Слова «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по опеке и попечительству администрации Тарногского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«консультант (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опек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E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администрации Тарногского муниципального округа.</w:t>
      </w:r>
    </w:p>
    <w:p w:rsidR="001E3414" w:rsidRPr="001E3414" w:rsidRDefault="001E3414" w:rsidP="001E341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1E3414">
        <w:rPr>
          <w:rFonts w:ascii="Times New Roman" w:hAnsi="Times New Roman"/>
          <w:sz w:val="28"/>
        </w:rPr>
        <w:t>Настоящее постановление вступает в силу со дня его принятия и подлежит размещению на официальном сайте Тарногского муниципального округа в информационно-телекоммуникационной сети «Интернет».</w:t>
      </w:r>
    </w:p>
    <w:p w:rsidR="001E3414" w:rsidRDefault="001E3414" w:rsidP="001E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3414" w:rsidRDefault="001E3414" w:rsidP="001E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3414" w:rsidRPr="001E3414" w:rsidRDefault="001E3414" w:rsidP="001E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Кочкин</w:t>
      </w:r>
    </w:p>
    <w:sectPr w:rsidR="001E3414" w:rsidRPr="001E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0E"/>
    <w:rsid w:val="001E3414"/>
    <w:rsid w:val="003F10DF"/>
    <w:rsid w:val="004869E0"/>
    <w:rsid w:val="00A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BB65A-3ED5-421F-BF72-B92A99FC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rsid w:val="001E341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rsid w:val="001E3414"/>
  </w:style>
  <w:style w:type="paragraph" w:styleId="a3">
    <w:name w:val="No Spacing"/>
    <w:uiPriority w:val="1"/>
    <w:qFormat/>
    <w:rsid w:val="001E3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2026-05-08T12:26:00Z</dcterms:created>
  <dcterms:modified xsi:type="dcterms:W3CDTF">2026-05-08T12:36:00Z</dcterms:modified>
</cp:coreProperties>
</file>