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86" w:rsidRPr="00FF0067" w:rsidRDefault="008C5986" w:rsidP="008C5986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C5986" w:rsidRPr="00FF0067" w:rsidRDefault="008C59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986" w:rsidRDefault="008C59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F86" w:rsidRPr="00FF0067" w:rsidRDefault="00577F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986" w:rsidRPr="00FF0067" w:rsidRDefault="008C59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8C5986" w:rsidRPr="00FF0067" w:rsidRDefault="008C59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986" w:rsidRPr="00FF0067" w:rsidRDefault="008C59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1" layoutInCell="0" allowOverlap="1" wp14:anchorId="497EB31C" wp14:editId="1CAA1539">
            <wp:simplePos x="0" y="0"/>
            <wp:positionH relativeFrom="column">
              <wp:posOffset>2606040</wp:posOffset>
            </wp:positionH>
            <wp:positionV relativeFrom="page">
              <wp:posOffset>495300</wp:posOffset>
            </wp:positionV>
            <wp:extent cx="600075" cy="723900"/>
            <wp:effectExtent l="0" t="0" r="9525" b="0"/>
            <wp:wrapNone/>
            <wp:docPr id="1" name="Рисунок 1" descr="Описание: 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06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8C5986" w:rsidRPr="006F296E" w:rsidRDefault="008C5986" w:rsidP="008C598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C5986" w:rsidRPr="005A4584" w:rsidTr="001A7264">
        <w:tc>
          <w:tcPr>
            <w:tcW w:w="588" w:type="dxa"/>
            <w:hideMark/>
          </w:tcPr>
          <w:p w:rsidR="008C5986" w:rsidRPr="005A4584" w:rsidRDefault="008C5986" w:rsidP="001A726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5986" w:rsidRPr="005A4584" w:rsidRDefault="006F296E" w:rsidP="001A726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484" w:type="dxa"/>
            <w:hideMark/>
          </w:tcPr>
          <w:p w:rsidR="008C5986" w:rsidRPr="005A4584" w:rsidRDefault="008C5986" w:rsidP="001A726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5986" w:rsidRPr="005A4584" w:rsidRDefault="006F296E" w:rsidP="001A726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</w:tr>
    </w:tbl>
    <w:p w:rsidR="008C5986" w:rsidRPr="00FF0067" w:rsidRDefault="008C5986" w:rsidP="008C59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2835"/>
      </w:tblGrid>
      <w:tr w:rsidR="008C5986" w:rsidRPr="00FF0067" w:rsidTr="001A7264">
        <w:tc>
          <w:tcPr>
            <w:tcW w:w="2835" w:type="dxa"/>
            <w:shd w:val="clear" w:color="auto" w:fill="auto"/>
            <w:hideMark/>
          </w:tcPr>
          <w:p w:rsidR="008C5986" w:rsidRPr="00FF0067" w:rsidRDefault="008C5986" w:rsidP="001A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Тарногский Городок Вологодская область</w:t>
            </w:r>
          </w:p>
        </w:tc>
      </w:tr>
    </w:tbl>
    <w:p w:rsidR="008C5986" w:rsidRPr="00FF0067" w:rsidRDefault="008C5986" w:rsidP="008C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986" w:rsidRPr="00FF0067" w:rsidRDefault="008C5986" w:rsidP="008C59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tbl>
      <w:tblPr>
        <w:tblW w:w="9996" w:type="dxa"/>
        <w:tblLook w:val="04A0" w:firstRow="1" w:lastRow="0" w:firstColumn="1" w:lastColumn="0" w:noHBand="0" w:noVBand="1"/>
      </w:tblPr>
      <w:tblGrid>
        <w:gridCol w:w="4928"/>
        <w:gridCol w:w="5068"/>
      </w:tblGrid>
      <w:tr w:rsidR="008C5986" w:rsidRPr="00FF0067" w:rsidTr="008C5986">
        <w:tc>
          <w:tcPr>
            <w:tcW w:w="4928" w:type="dxa"/>
            <w:shd w:val="clear" w:color="auto" w:fill="auto"/>
            <w:hideMark/>
          </w:tcPr>
          <w:p w:rsidR="008C5986" w:rsidRPr="00FF0067" w:rsidRDefault="008C5986" w:rsidP="001A726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округа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03.08.2023 г. № 586</w:t>
            </w:r>
          </w:p>
        </w:tc>
        <w:tc>
          <w:tcPr>
            <w:tcW w:w="5068" w:type="dxa"/>
            <w:shd w:val="clear" w:color="auto" w:fill="auto"/>
          </w:tcPr>
          <w:p w:rsidR="008C5986" w:rsidRPr="00FF0067" w:rsidRDefault="008C5986" w:rsidP="001A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986" w:rsidRPr="00FF0067" w:rsidRDefault="008C5986" w:rsidP="008C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986" w:rsidRPr="00FF0067" w:rsidRDefault="008C5986" w:rsidP="00251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8C59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На основании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риказ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Минстроя России от 04.04.2024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P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240/</w:t>
      </w:r>
      <w:proofErr w:type="spellStart"/>
      <w:r w:rsidRP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</w:t>
      </w:r>
      <w:proofErr w:type="spellEnd"/>
      <w:r w:rsidRP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P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8C59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, руководствуясь</w:t>
      </w:r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Уставом Тарногского муниципального округа, администрация округа</w:t>
      </w:r>
    </w:p>
    <w:p w:rsidR="008C5986" w:rsidRPr="00FF0067" w:rsidRDefault="008C5986" w:rsidP="00251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F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ПОСТАНОВЛЯЕТ:</w:t>
      </w:r>
    </w:p>
    <w:p w:rsidR="002519D9" w:rsidRPr="002519D9" w:rsidRDefault="008C5986" w:rsidP="0025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519D9"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предоставления муниципальной услуги по согласованию переустройства и (или) перепланировки помещения в многоквартирном доме, утвержденный постановлением админи</w:t>
      </w:r>
      <w:r w:rsidR="00E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округа от 03.08.2023 г.</w:t>
      </w:r>
      <w:r w:rsidR="002519D9"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586, изменения согласно приложения 1 к настоящему постановлению.</w:t>
      </w:r>
    </w:p>
    <w:p w:rsidR="002519D9" w:rsidRPr="00FF0067" w:rsidRDefault="002519D9" w:rsidP="0025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FF0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</w:t>
      </w:r>
      <w:r w:rsidRPr="00FF00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опубликованию в газете «Кокшеньга» и размещению на официальном сайте округа в информационно-телекоммуникационной сети «Интернет».</w:t>
      </w:r>
    </w:p>
    <w:p w:rsidR="002519D9" w:rsidRDefault="002519D9" w:rsidP="00251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9D9" w:rsidRPr="00FF0067" w:rsidRDefault="002519D9" w:rsidP="00251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96E" w:rsidRDefault="006F296E" w:rsidP="006F2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округа, начальник</w:t>
      </w:r>
    </w:p>
    <w:p w:rsidR="006F296E" w:rsidRDefault="006F296E" w:rsidP="006F2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Г.В. Шабанова</w:t>
      </w:r>
    </w:p>
    <w:p w:rsidR="006F296E" w:rsidRDefault="006F296E" w:rsidP="006F2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F86" w:rsidRDefault="00577F86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F86" w:rsidRDefault="00577F86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Default="002519D9" w:rsidP="006F2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96E" w:rsidRDefault="006F296E" w:rsidP="006F2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9D9" w:rsidRPr="002519D9" w:rsidRDefault="002519D9" w:rsidP="002519D9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519D9" w:rsidRPr="002519D9" w:rsidRDefault="002519D9" w:rsidP="002519D9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519D9" w:rsidRPr="002519D9" w:rsidRDefault="002519D9" w:rsidP="002519D9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от </w:t>
      </w:r>
      <w:r w:rsidR="006F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26.03.2025 </w:t>
      </w: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6F296E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</w:p>
    <w:p w:rsidR="00D64810" w:rsidRPr="002519D9" w:rsidRDefault="00D64810" w:rsidP="002519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9D9" w:rsidRPr="002519D9" w:rsidRDefault="002519D9" w:rsidP="002519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</w:p>
    <w:p w:rsidR="002519D9" w:rsidRPr="002519D9" w:rsidRDefault="002519D9" w:rsidP="002519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административный регламент предоставления</w:t>
      </w:r>
    </w:p>
    <w:p w:rsidR="002519D9" w:rsidRPr="002519D9" w:rsidRDefault="002519D9" w:rsidP="00114F5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по согласованию переустройства и (или) перепланировки помещения в многоквартирном доме </w:t>
      </w:r>
    </w:p>
    <w:p w:rsidR="002519D9" w:rsidRDefault="002519D9" w:rsidP="008C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F54" w:rsidRDefault="006F296E" w:rsidP="00114F54">
      <w:pPr>
        <w:pStyle w:val="a3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1.</w:t>
      </w:r>
      <w:r w:rsidR="00A209D5" w:rsidRPr="00A209D5">
        <w:rPr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A209D5">
        <w:rPr>
          <w:color w:val="000000"/>
          <w:sz w:val="28"/>
          <w:szCs w:val="28"/>
          <w:shd w:val="clear" w:color="auto" w:fill="FFFFFF"/>
          <w:lang w:eastAsia="ru-RU"/>
        </w:rPr>
        <w:t>п</w:t>
      </w:r>
      <w:r w:rsidR="00A209D5" w:rsidRPr="00A209D5">
        <w:rPr>
          <w:color w:val="000000"/>
          <w:sz w:val="28"/>
          <w:szCs w:val="28"/>
          <w:shd w:val="clear" w:color="auto" w:fill="FFFFFF"/>
          <w:lang w:eastAsia="ru-RU"/>
        </w:rPr>
        <w:t xml:space="preserve">ункт 2.3 </w:t>
      </w:r>
      <w:r w:rsidR="00A209D5">
        <w:rPr>
          <w:color w:val="000000"/>
          <w:sz w:val="28"/>
          <w:szCs w:val="28"/>
          <w:shd w:val="clear" w:color="auto" w:fill="FFFFFF"/>
          <w:lang w:eastAsia="ru-RU"/>
        </w:rPr>
        <w:t xml:space="preserve">раздела 2 административного регламента </w:t>
      </w:r>
      <w:r w:rsidR="00A209D5" w:rsidRPr="00A209D5">
        <w:rPr>
          <w:color w:val="000000"/>
          <w:sz w:val="28"/>
          <w:szCs w:val="28"/>
          <w:shd w:val="clear" w:color="auto" w:fill="FFFFFF"/>
          <w:lang w:eastAsia="ru-RU"/>
        </w:rPr>
        <w:t>дополнить абзацем следующего содержания:</w:t>
      </w:r>
    </w:p>
    <w:p w:rsidR="00114F54" w:rsidRDefault="00A209D5" w:rsidP="00114F54">
      <w:pPr>
        <w:pStyle w:val="a3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209D5">
        <w:rPr>
          <w:color w:val="000000"/>
          <w:sz w:val="28"/>
          <w:szCs w:val="28"/>
          <w:shd w:val="clear" w:color="auto" w:fill="FFFFFF"/>
          <w:lang w:eastAsia="ru-RU"/>
        </w:rPr>
        <w:t>«Переустройство помещения в многоквартирном доме считается завершенным со дня утверждения акта приемочной комиссии.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помещения»</w:t>
      </w:r>
      <w:r>
        <w:rPr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8C5986" w:rsidRPr="00114F54" w:rsidRDefault="00A209D5" w:rsidP="00114F54">
      <w:pPr>
        <w:pStyle w:val="a3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2. </w:t>
      </w:r>
      <w:r w:rsidR="008C5986" w:rsidRPr="008C5986">
        <w:rPr>
          <w:sz w:val="28"/>
          <w:szCs w:val="28"/>
        </w:rPr>
        <w:t>в пункте 2.5. раздела 2 административного регламента слова</w:t>
      </w:r>
      <w:r w:rsidR="008C5986">
        <w:rPr>
          <w:sz w:val="28"/>
          <w:szCs w:val="28"/>
        </w:rPr>
        <w:t xml:space="preserve"> и цифры</w:t>
      </w:r>
      <w:r w:rsidR="008C5986" w:rsidRPr="008C5986">
        <w:rPr>
          <w:sz w:val="28"/>
          <w:szCs w:val="28"/>
        </w:rPr>
        <w:t xml:space="preserve"> «постановлением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Правительства РФ № 266);» </w:t>
      </w:r>
      <w:r w:rsidR="008C5986">
        <w:rPr>
          <w:sz w:val="28"/>
          <w:szCs w:val="28"/>
        </w:rPr>
        <w:t>заменить словами и цифрами «</w:t>
      </w:r>
      <w:r w:rsidR="008C5986">
        <w:rPr>
          <w:color w:val="000000"/>
          <w:spacing w:val="-4"/>
          <w:sz w:val="28"/>
          <w:szCs w:val="28"/>
        </w:rPr>
        <w:t>п</w:t>
      </w:r>
      <w:r w:rsidR="008C5986" w:rsidRPr="008C5986">
        <w:rPr>
          <w:color w:val="000000"/>
          <w:spacing w:val="-4"/>
          <w:sz w:val="28"/>
          <w:szCs w:val="28"/>
        </w:rPr>
        <w:t>риказ</w:t>
      </w:r>
      <w:r w:rsidR="008C5986">
        <w:rPr>
          <w:color w:val="000000"/>
          <w:spacing w:val="-4"/>
          <w:sz w:val="28"/>
          <w:szCs w:val="28"/>
        </w:rPr>
        <w:t>ом</w:t>
      </w:r>
      <w:r w:rsidR="008C5986" w:rsidRPr="008C5986">
        <w:rPr>
          <w:color w:val="000000"/>
          <w:spacing w:val="-4"/>
          <w:sz w:val="28"/>
          <w:szCs w:val="28"/>
        </w:rPr>
        <w:t xml:space="preserve"> Минстроя России от 04.04.2024 </w:t>
      </w:r>
      <w:r w:rsidR="008C5986">
        <w:rPr>
          <w:color w:val="000000"/>
          <w:spacing w:val="-4"/>
          <w:sz w:val="28"/>
          <w:szCs w:val="28"/>
        </w:rPr>
        <w:t>№</w:t>
      </w:r>
      <w:r w:rsidR="008C5986" w:rsidRPr="008C5986">
        <w:rPr>
          <w:color w:val="000000"/>
          <w:spacing w:val="-4"/>
          <w:sz w:val="28"/>
          <w:szCs w:val="28"/>
        </w:rPr>
        <w:t xml:space="preserve"> 240/</w:t>
      </w:r>
      <w:proofErr w:type="spellStart"/>
      <w:r w:rsidR="008C5986" w:rsidRPr="008C5986">
        <w:rPr>
          <w:color w:val="000000"/>
          <w:spacing w:val="-4"/>
          <w:sz w:val="28"/>
          <w:szCs w:val="28"/>
        </w:rPr>
        <w:t>пр</w:t>
      </w:r>
      <w:proofErr w:type="spellEnd"/>
      <w:r w:rsidR="008C5986" w:rsidRPr="008C5986">
        <w:rPr>
          <w:color w:val="000000"/>
          <w:spacing w:val="-4"/>
          <w:sz w:val="28"/>
          <w:szCs w:val="28"/>
        </w:rPr>
        <w:t xml:space="preserve"> </w:t>
      </w:r>
      <w:r w:rsidR="008C5986">
        <w:rPr>
          <w:color w:val="000000"/>
          <w:spacing w:val="-4"/>
          <w:sz w:val="28"/>
          <w:szCs w:val="28"/>
        </w:rPr>
        <w:t>«</w:t>
      </w:r>
      <w:r w:rsidR="008C5986" w:rsidRPr="008C5986">
        <w:rPr>
          <w:color w:val="000000"/>
          <w:spacing w:val="-4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8C5986">
        <w:rPr>
          <w:color w:val="000000"/>
          <w:spacing w:val="-4"/>
          <w:sz w:val="28"/>
          <w:szCs w:val="28"/>
        </w:rPr>
        <w:t>» (далее – приказ Минстроя от 04.04.2024 № 240/</w:t>
      </w:r>
      <w:proofErr w:type="spellStart"/>
      <w:r w:rsidR="008C5986">
        <w:rPr>
          <w:color w:val="000000"/>
          <w:spacing w:val="-4"/>
          <w:sz w:val="28"/>
          <w:szCs w:val="28"/>
        </w:rPr>
        <w:t>пр</w:t>
      </w:r>
      <w:proofErr w:type="spellEnd"/>
      <w:r w:rsidR="008C5986">
        <w:rPr>
          <w:color w:val="000000"/>
          <w:spacing w:val="-4"/>
          <w:sz w:val="28"/>
          <w:szCs w:val="28"/>
        </w:rPr>
        <w:t>)»;</w:t>
      </w:r>
    </w:p>
    <w:p w:rsidR="00114F54" w:rsidRDefault="006F296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C5986" w:rsidRPr="00FF00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C5986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абзаце «а» подпункта 2.6.1</w:t>
      </w:r>
      <w:r w:rsidR="007468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C5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5986" w:rsidRPr="00FF006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</w:t>
      </w:r>
      <w:r w:rsidR="008C598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C5986" w:rsidRPr="00FF00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5986">
        <w:rPr>
          <w:rFonts w:ascii="Times New Roman" w:eastAsia="Times New Roman" w:hAnsi="Times New Roman" w:cs="Times New Roman"/>
          <w:sz w:val="28"/>
          <w:szCs w:val="28"/>
          <w:lang w:eastAsia="ar-SA"/>
        </w:rPr>
        <w:t>2.6.</w:t>
      </w:r>
      <w:r w:rsidR="008C5986" w:rsidRPr="00FF00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5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раздела 2 </w:t>
      </w:r>
      <w:r w:rsidR="008C5986" w:rsidRPr="00FF00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административного регламента </w:t>
      </w:r>
      <w:r w:rsidR="008C5986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и цифры «</w:t>
      </w:r>
      <w:r w:rsidR="008C5986" w:rsidRPr="008C5986">
        <w:rPr>
          <w:rFonts w:ascii="Times New Roman" w:hAnsi="Times New Roman" w:cs="Times New Roman"/>
          <w:sz w:val="28"/>
          <w:szCs w:val="28"/>
        </w:rPr>
        <w:t>по </w:t>
      </w:r>
      <w:hyperlink r:id="rId5" w:tgtFrame="_blank" w:history="1">
        <w:r w:rsidR="008C5986" w:rsidRPr="008C598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="008C5986" w:rsidRPr="008C5986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РФ № 266</w:t>
      </w:r>
      <w:r w:rsidR="008C5986">
        <w:rPr>
          <w:rFonts w:ascii="Times New Roman" w:hAnsi="Times New Roman" w:cs="Times New Roman"/>
          <w:sz w:val="28"/>
          <w:szCs w:val="28"/>
        </w:rPr>
        <w:t xml:space="preserve">» заменить словами и цифрами «по форме, утвержденной </w:t>
      </w:r>
      <w:r w:rsidR="008C598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приказом Минстроя от 04.04.2024 № 240/пр»;</w:t>
      </w:r>
    </w:p>
    <w:p w:rsidR="00114F54" w:rsidRDefault="00114F54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4. абзац</w:t>
      </w:r>
      <w:r w:rsidR="00280F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первый подпункта 3.2.2. пункта 3.2. раздела 3 административного регламента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изложить в следующей</w:t>
      </w:r>
      <w:r w:rsidR="00B52D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редакции:</w:t>
      </w:r>
      <w:r w:rsidR="008F25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114F54" w:rsidRDefault="008F25DF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B52D6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Регистрация заявления о предоставлении муниципальной услуги и документов, обяз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B52D61">
        <w:rPr>
          <w:rFonts w:ascii="Times New Roman" w:hAnsi="Times New Roman" w:cs="Times New Roman"/>
          <w:color w:val="000000"/>
          <w:spacing w:val="-4"/>
          <w:sz w:val="28"/>
          <w:szCs w:val="28"/>
        </w:rPr>
        <w:t>нность по предоставлению которых возложена на заявителя</w:t>
      </w:r>
      <w:r w:rsidR="00B030F3">
        <w:rPr>
          <w:rFonts w:ascii="Times New Roman" w:hAnsi="Times New Roman" w:cs="Times New Roman"/>
          <w:color w:val="000000"/>
          <w:spacing w:val="-4"/>
          <w:sz w:val="28"/>
          <w:szCs w:val="28"/>
        </w:rPr>
        <w:t>, осуществляется в день поступления заявления в</w:t>
      </w:r>
      <w:r w:rsidR="00B030F3" w:rsidRPr="00B030F3">
        <w:rPr>
          <w:rFonts w:ascii="Times New Roman" w:hAnsi="Times New Roman" w:cs="Times New Roman"/>
        </w:rPr>
        <w:t xml:space="preserve"> </w:t>
      </w:r>
      <w:r w:rsidR="00B030F3" w:rsidRPr="00B030F3">
        <w:rPr>
          <w:rFonts w:ascii="Times New Roman" w:hAnsi="Times New Roman" w:cs="Times New Roman"/>
          <w:sz w:val="28"/>
          <w:szCs w:val="28"/>
        </w:rPr>
        <w:t>Федеральн</w:t>
      </w:r>
      <w:r w:rsidR="00B030F3">
        <w:rPr>
          <w:rFonts w:ascii="Times New Roman" w:hAnsi="Times New Roman" w:cs="Times New Roman"/>
          <w:sz w:val="28"/>
          <w:szCs w:val="28"/>
        </w:rPr>
        <w:t>ую</w:t>
      </w:r>
      <w:r w:rsidR="00B030F3" w:rsidRPr="00B030F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030F3">
        <w:rPr>
          <w:rFonts w:ascii="Times New Roman" w:hAnsi="Times New Roman" w:cs="Times New Roman"/>
          <w:sz w:val="28"/>
          <w:szCs w:val="28"/>
        </w:rPr>
        <w:t>ую</w:t>
      </w:r>
      <w:r w:rsidR="00B030F3" w:rsidRPr="00B030F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64ADD">
        <w:rPr>
          <w:rFonts w:ascii="Times New Roman" w:hAnsi="Times New Roman" w:cs="Times New Roman"/>
          <w:sz w:val="28"/>
          <w:szCs w:val="28"/>
        </w:rPr>
        <w:t>ую</w:t>
      </w:r>
      <w:r w:rsidR="00B030F3" w:rsidRPr="00B030F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64ADD">
        <w:rPr>
          <w:rFonts w:ascii="Times New Roman" w:hAnsi="Times New Roman" w:cs="Times New Roman"/>
          <w:sz w:val="28"/>
          <w:szCs w:val="28"/>
        </w:rPr>
        <w:t>у</w:t>
      </w:r>
      <w:r w:rsidR="00B030F3" w:rsidRPr="00B030F3">
        <w:rPr>
          <w:rFonts w:ascii="Times New Roman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</w:t>
      </w:r>
      <w:r w:rsidR="00384DB7">
        <w:rPr>
          <w:rFonts w:ascii="Times New Roman" w:hAnsi="Times New Roman" w:cs="Times New Roman"/>
          <w:sz w:val="28"/>
          <w:szCs w:val="28"/>
        </w:rPr>
        <w:t>. При поступлении заявления и документов в электронном виде по электронной почте в нерабочее время регистрация осуществляется в ближайший рабочий день</w:t>
      </w:r>
      <w:r w:rsidR="007E0D8F">
        <w:rPr>
          <w:rFonts w:ascii="Times New Roman" w:hAnsi="Times New Roman" w:cs="Times New Roman"/>
          <w:sz w:val="28"/>
          <w:szCs w:val="28"/>
        </w:rPr>
        <w:t xml:space="preserve"> Уполномоченного органа, следующий за днем поступления указанных документов»</w:t>
      </w:r>
      <w:r w:rsidR="00B1301A">
        <w:rPr>
          <w:rFonts w:ascii="Times New Roman" w:hAnsi="Times New Roman" w:cs="Times New Roman"/>
          <w:sz w:val="28"/>
          <w:szCs w:val="28"/>
        </w:rPr>
        <w:t>;</w:t>
      </w:r>
    </w:p>
    <w:p w:rsidR="005E0DDE" w:rsidRDefault="005E0DD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DDE" w:rsidRDefault="005E0DD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14F54" w:rsidRDefault="00C66E4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DC2F5C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 подпункте 3.3.5 пункта 3.3 раздела 3 административного регламента слова и цифры «</w:t>
      </w:r>
      <w:r w:rsidRPr="00DC2F5C">
        <w:rPr>
          <w:rFonts w:ascii="Times New Roman" w:hAnsi="Times New Roman" w:cs="Times New Roman"/>
          <w:sz w:val="28"/>
          <w:szCs w:val="28"/>
        </w:rPr>
        <w:t xml:space="preserve">по форме, утвержденной постановлением Правительства РФ № 266» заменить словами и цифрами «по форме, утвержденной </w:t>
      </w:r>
      <w:r w:rsidRPr="00DC2F5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приказом Минстроя от 04.04.2024 № 240/пр»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114F54" w:rsidRDefault="00C66E4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301A">
        <w:rPr>
          <w:rFonts w:ascii="Times New Roman" w:hAnsi="Times New Roman" w:cs="Times New Roman"/>
          <w:sz w:val="28"/>
          <w:szCs w:val="28"/>
        </w:rPr>
        <w:t xml:space="preserve">. </w:t>
      </w:r>
      <w:r w:rsidR="00B1301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подпункт 3.4.2. пункта 3.4. раздела 3 административного регламента дополнить абзацем 4 следующего содержания</w:t>
      </w:r>
      <w:r w:rsidR="006E637D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r w:rsidR="00B1301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114F54" w:rsidRDefault="00B1301A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«4) с использованием Единого портала или Регионального портала»;</w:t>
      </w:r>
    </w:p>
    <w:p w:rsidR="00114F54" w:rsidRDefault="00C66E4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6E637D">
        <w:rPr>
          <w:rFonts w:ascii="Times New Roman" w:hAnsi="Times New Roman" w:cs="Times New Roman"/>
          <w:color w:val="000000"/>
          <w:spacing w:val="-4"/>
          <w:sz w:val="28"/>
          <w:szCs w:val="28"/>
        </w:rPr>
        <w:t>. подпункт 3.4.2. пункта 3.4. раздела 3 административного регламента дополнить аб</w:t>
      </w:r>
      <w:r w:rsidR="00114F54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зацем 10 следующего содержания:</w:t>
      </w:r>
    </w:p>
    <w:p w:rsidR="00114F54" w:rsidRDefault="006E637D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«Сведения о результате предоставления муници</w:t>
      </w:r>
      <w:r w:rsidR="00C66E4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пальной услуги в день принятия 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ешения заносятся и хранятся в базе данных </w:t>
      </w:r>
      <w:r w:rsidRPr="00B030F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30F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66E4E">
        <w:rPr>
          <w:rFonts w:ascii="Times New Roman" w:hAnsi="Times New Roman" w:cs="Times New Roman"/>
          <w:sz w:val="28"/>
          <w:szCs w:val="28"/>
        </w:rPr>
        <w:t>ой</w:t>
      </w:r>
      <w:r w:rsidRPr="00B030F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66E4E">
        <w:rPr>
          <w:rFonts w:ascii="Times New Roman" w:hAnsi="Times New Roman" w:cs="Times New Roman"/>
          <w:sz w:val="28"/>
          <w:szCs w:val="28"/>
        </w:rPr>
        <w:t>ой</w:t>
      </w:r>
      <w:r w:rsidRPr="00B030F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66E4E">
        <w:rPr>
          <w:rFonts w:ascii="Times New Roman" w:hAnsi="Times New Roman" w:cs="Times New Roman"/>
          <w:sz w:val="28"/>
          <w:szCs w:val="28"/>
        </w:rPr>
        <w:t>е</w:t>
      </w:r>
      <w:r w:rsidRPr="00B030F3">
        <w:rPr>
          <w:rFonts w:ascii="Times New Roman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F54" w:rsidRDefault="00C66E4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8. подпункт 3.</w:t>
      </w:r>
      <w:r w:rsidR="00D25728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.2. пункта 3.</w:t>
      </w:r>
      <w:r w:rsidR="00D25728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 раздела 3 административного р</w:t>
      </w:r>
      <w:r w:rsidR="006F296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егламента изложить в следующей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редакции: </w:t>
      </w:r>
    </w:p>
    <w:p w:rsidR="00114F54" w:rsidRDefault="00C66E4E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114F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3.5.2.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Регистрация заявления о предоставлении муниципальной услуги и документов, обязанность по предоставлению которых возложена на заявителя, осуществляется в день поступления заявления в</w:t>
      </w:r>
      <w:r w:rsidRPr="00B030F3">
        <w:rPr>
          <w:rFonts w:ascii="Times New Roman" w:hAnsi="Times New Roman" w:cs="Times New Roman"/>
        </w:rPr>
        <w:t xml:space="preserve"> </w:t>
      </w:r>
      <w:r w:rsidRPr="00B030F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30F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30F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30F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30F3">
        <w:rPr>
          <w:rFonts w:ascii="Times New Roman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</w:t>
      </w:r>
      <w:r>
        <w:rPr>
          <w:rFonts w:ascii="Times New Roman" w:hAnsi="Times New Roman" w:cs="Times New Roman"/>
          <w:sz w:val="28"/>
          <w:szCs w:val="28"/>
        </w:rPr>
        <w:t>. При поступлении заявления и документов в электронном виде по электронной почте в нерабочее время регистрация осуществляется в ближайший рабочий день Уполномоченного органа, следующий за днем поступления указанных документов»;</w:t>
      </w:r>
    </w:p>
    <w:p w:rsidR="00114F54" w:rsidRDefault="00D25728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9. подпункт 3.7.2. пункта 3.7. раздела 3 административного регламента дополнить абзацем 5 следующего содержания: </w:t>
      </w:r>
    </w:p>
    <w:p w:rsidR="00D25728" w:rsidRPr="00114F54" w:rsidRDefault="00D25728" w:rsidP="0011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D451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Сведения о результате предоставления муниципальной услуги в день принятия решения заносятся и хранятся в базе данных </w:t>
      </w:r>
      <w:r w:rsidRPr="00B030F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30F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30F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30F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30F3">
        <w:rPr>
          <w:rFonts w:ascii="Times New Roman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9D9" w:rsidRDefault="006F296E" w:rsidP="00DC2F5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FA79FC">
        <w:rPr>
          <w:rFonts w:ascii="Times New Roman" w:hAnsi="Times New Roman" w:cs="Times New Roman"/>
          <w:color w:val="000000"/>
          <w:spacing w:val="-4"/>
          <w:sz w:val="28"/>
          <w:szCs w:val="28"/>
        </w:rPr>
        <w:t>10</w:t>
      </w:r>
      <w:r w:rsidR="00263B9E">
        <w:rPr>
          <w:rFonts w:ascii="Times New Roman" w:hAnsi="Times New Roman" w:cs="Times New Roman"/>
          <w:color w:val="000000"/>
          <w:spacing w:val="-4"/>
          <w:sz w:val="28"/>
          <w:szCs w:val="28"/>
        </w:rPr>
        <w:t>. приложение 1 изложить в новой редакции:</w:t>
      </w:r>
    </w:p>
    <w:p w:rsidR="00446435" w:rsidRDefault="00446435" w:rsidP="00DC2F5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519D9" w:rsidRDefault="002519D9" w:rsidP="002519D9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Приложение 1</w:t>
      </w:r>
    </w:p>
    <w:p w:rsidR="00263B9E" w:rsidRDefault="002519D9" w:rsidP="002519D9">
      <w:pPr>
        <w:tabs>
          <w:tab w:val="left" w:pos="553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8967"/>
      </w:tblGrid>
      <w:tr w:rsidR="00263B9E" w:rsidRPr="00263B9E" w:rsidTr="00263B9E"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</w:tr>
      <w:tr w:rsidR="00263B9E" w:rsidRPr="00263B9E" w:rsidTr="00263B9E"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63B9E" w:rsidRPr="00263B9E" w:rsidRDefault="00263B9E" w:rsidP="0025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перепланируемого</w:t>
            </w:r>
            <w:proofErr w:type="spellEnd"/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помещения в многоквартирном доме) </w:t>
            </w:r>
          </w:p>
        </w:tc>
      </w:tr>
    </w:tbl>
    <w:p w:rsidR="00263B9E" w:rsidRPr="00263B9E" w:rsidRDefault="00263B9E" w:rsidP="002519D9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переустройстве и (или) перепланировке помещения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(для юридических лиц - полное и сокращенное (при наличии) наименования,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государственный регистрационный номер (для иностранного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юридического лица - регистрационный номер, присвоенный данному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юридическому лицу в стране регистрации (инкорпорации), или его аналог);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для физических лиц - фамилия, имя, отчество (при наличии), серия и номер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удостоверяющего личность, адрес регистрации по месту жительства; для органов государственной власти и местного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самоуправления - полное и сокращенное (при наличии) наименования,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нормативного правового акта, в соответствии с которым осуществляется деятельность данного органа)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согласовать проведение 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(переустройство, перепланировка или переустройство и перепланировка)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 в многоквартирном доме по адресу:</w:t>
      </w:r>
    </w:p>
    <w:p w:rsidR="00263B9E" w:rsidRPr="00263B9E" w:rsidRDefault="002519D9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263B9E"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(субъект Российской Федерации, муниципальное образование, улица, </w:t>
      </w:r>
      <w:proofErr w:type="gram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дом,  корпус</w:t>
      </w:r>
      <w:proofErr w:type="gramEnd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строение, квартира (комната), номер помещения (последнее - для нежилых помещений), кадастровый номер объекта недвижимого имущества)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представленному проекту 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перепланировка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      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переустройство и перепланировка)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 в многоквартирном доме.</w:t>
      </w:r>
    </w:p>
    <w:p w:rsidR="00263B9E" w:rsidRPr="00263B9E" w:rsidRDefault="002519D9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заявлению о переустройстве и</w:t>
      </w:r>
      <w:r w:rsidR="00263B9E"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ли) перепланировке  помещения </w:t>
      </w:r>
      <w:r w:rsidR="00263B9E"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3B9E"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многоквартирном доме прилагаются следующие документы: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1) 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 на ___ листах;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(вид, номер и дата правоустанавливающих документов на переустраиваемое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(или) </w:t>
      </w:r>
      <w:proofErr w:type="spellStart"/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перепланируемое</w:t>
      </w:r>
      <w:proofErr w:type="spellEnd"/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помещение в многоквартирном доме (если право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переустраиваемое и (или) </w:t>
      </w:r>
      <w:proofErr w:type="spell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перепланируемое</w:t>
      </w:r>
      <w:proofErr w:type="spellEnd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помещение в </w:t>
      </w:r>
      <w:proofErr w:type="gram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многоквартирном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доме</w:t>
      </w:r>
      <w:proofErr w:type="gramEnd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зарегистрировано в Едином государственном реестре недвижимости,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документ представляется по инициативе заявителя)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2) проект ____________________________________________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 на ___ листах;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(наименование, номер и дата проекта переустройства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(или) перепланировки переустраиваемого и (или) </w:t>
      </w:r>
      <w:proofErr w:type="spell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перепланируемого</w:t>
      </w:r>
      <w:proofErr w:type="spellEnd"/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 в многоквартирном доме)</w:t>
      </w:r>
    </w:p>
    <w:p w:rsidR="002519D9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3)  протокол  общего собрания собственников помещений в многоквартирном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доме 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263B9E" w:rsidRPr="00263B9E" w:rsidRDefault="002519D9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263B9E"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263B9E"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 на ___ листах;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(наименование (при наличии), номер и дата протокола общего собрания собственников помещений в многоквартирном доме о согласии всех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собственников помещений в многоквартирном доме на переустройство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 перепланировку помещения в многоквартирном доме в случае,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предусмотренном </w:t>
      </w:r>
      <w:hyperlink r:id="rId6" w:history="1">
        <w:r w:rsidRPr="00263B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частью 2 статьи 40</w:t>
        </w:r>
      </w:hyperlink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Жилищного кодекса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4) технический паспорт 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 на ___ листах;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(номер и дата выдачи технического паспорта переустраиваемого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(или) </w:t>
      </w:r>
      <w:proofErr w:type="spell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перепланируемого</w:t>
      </w:r>
      <w:proofErr w:type="spellEnd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помещения в многоквартирном доме) (документ представляется по инициативе заявителя)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5) согласие всех членов семьи нанимателя, занимающих жилое помещение по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 социального найма, на ___ листах;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(если заявителем является уполномоченный </w:t>
      </w:r>
      <w:proofErr w:type="spell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наймодателем</w:t>
      </w:r>
      <w:proofErr w:type="spellEnd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представление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предусмотренных настоящим пунктом документов наниматель (в том числе временно отсутствующие члены семьи нанимателя) переустраиваемого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(или) </w:t>
      </w:r>
      <w:proofErr w:type="spellStart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перепланируемого</w:t>
      </w:r>
      <w:proofErr w:type="spellEnd"/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 по договору социального найма)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6) заключение 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 на ___ листах;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(номер, дата выдачи и наименование органа по охране памятников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архитектуры, истории и культуры, выдавшего заключение о допустимости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проведения переустройства и (или) перепланировки помещения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многоквартирном доме, если такое помещение или дом, в котором</w:t>
      </w:r>
      <w:r w:rsidR="00251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оно находится, является памятником архитектуры, истории или культуры)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(документ представляется по инициативе заявителя)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7) _________________________________________________________________</w:t>
      </w:r>
      <w:r w:rsidR="007468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  <w:r w:rsidR="007468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>__ на ___ листах.</w:t>
      </w:r>
    </w:p>
    <w:p w:rsidR="00263B9E" w:rsidRPr="00263B9E" w:rsidRDefault="00263B9E" w:rsidP="0025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(вид, номер и дата документа, подтверждающего полномочия заявителя)</w:t>
      </w:r>
    </w:p>
    <w:p w:rsidR="00263B9E" w:rsidRPr="00263B9E" w:rsidRDefault="00263B9E" w:rsidP="002519D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48"/>
        <w:gridCol w:w="4154"/>
        <w:gridCol w:w="48"/>
        <w:gridCol w:w="3172"/>
      </w:tblGrid>
      <w:tr w:rsidR="00263B9E" w:rsidRPr="00263B9E" w:rsidTr="00263B9E">
        <w:tc>
          <w:tcPr>
            <w:tcW w:w="0" w:type="auto"/>
            <w:vAlign w:val="center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 20__ г. </w:t>
            </w:r>
          </w:p>
        </w:tc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63B9E" w:rsidRPr="00263B9E" w:rsidTr="00263B9E"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63B9E" w:rsidRPr="00263B9E" w:rsidRDefault="00263B9E" w:rsidP="0025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 или уполномоченного им лица) </w:t>
            </w:r>
          </w:p>
        </w:tc>
        <w:tc>
          <w:tcPr>
            <w:tcW w:w="0" w:type="auto"/>
            <w:hideMark/>
          </w:tcPr>
          <w:p w:rsidR="00263B9E" w:rsidRPr="00263B9E" w:rsidRDefault="00263B9E" w:rsidP="002519D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63B9E" w:rsidRPr="00263B9E" w:rsidRDefault="00263B9E" w:rsidP="0025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3B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</w:tc>
      </w:tr>
    </w:tbl>
    <w:p w:rsidR="002F53CF" w:rsidRPr="00263B9E" w:rsidRDefault="00263B9E" w:rsidP="00263B9E">
      <w:pPr>
        <w:tabs>
          <w:tab w:val="left" w:pos="5250"/>
        </w:tabs>
      </w:pPr>
      <w:r>
        <w:tab/>
      </w:r>
    </w:p>
    <w:sectPr w:rsidR="002F53CF" w:rsidRPr="00263B9E" w:rsidSect="00577F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86"/>
    <w:rsid w:val="00114F54"/>
    <w:rsid w:val="002519D9"/>
    <w:rsid w:val="00263B9E"/>
    <w:rsid w:val="00280F5E"/>
    <w:rsid w:val="002F53CF"/>
    <w:rsid w:val="00384DB7"/>
    <w:rsid w:val="00446435"/>
    <w:rsid w:val="00577F86"/>
    <w:rsid w:val="005E0DDE"/>
    <w:rsid w:val="005F7FF1"/>
    <w:rsid w:val="006E637D"/>
    <w:rsid w:val="006F296E"/>
    <w:rsid w:val="00746834"/>
    <w:rsid w:val="007E0D8F"/>
    <w:rsid w:val="007F45C9"/>
    <w:rsid w:val="00846360"/>
    <w:rsid w:val="008C5986"/>
    <w:rsid w:val="008F25DF"/>
    <w:rsid w:val="00A209D5"/>
    <w:rsid w:val="00B030F3"/>
    <w:rsid w:val="00B1301A"/>
    <w:rsid w:val="00B52D61"/>
    <w:rsid w:val="00C30762"/>
    <w:rsid w:val="00C66E4E"/>
    <w:rsid w:val="00D25728"/>
    <w:rsid w:val="00D451E1"/>
    <w:rsid w:val="00D64810"/>
    <w:rsid w:val="00DC2F5C"/>
    <w:rsid w:val="00E654C3"/>
    <w:rsid w:val="00ED2382"/>
    <w:rsid w:val="00F64ADD"/>
    <w:rsid w:val="00F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E5CA7-58EF-4AB1-AB84-71AD490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5986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8C598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804&amp;dst=100290&amp;field=134&amp;date=07.03.2025" TargetMode="External"/><Relationship Id="rId5" Type="http://schemas.openxmlformats.org/officeDocument/2006/relationships/hyperlink" Target="https://docviewer.yandex.ru/r.xml?sk=y457967382e36dc2aa514adb798d1e25a&amp;url=consultantplus%3A%2F%2Foffline%2Fref%3D01144D5D16BD55387E58EEE8587A5DE6DE4D390C1D1F4CB48B3ABFF755BADAF36A00025B815C72PC5F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15</cp:revision>
  <cp:lastPrinted>2025-03-25T12:08:00Z</cp:lastPrinted>
  <dcterms:created xsi:type="dcterms:W3CDTF">2025-03-07T07:07:00Z</dcterms:created>
  <dcterms:modified xsi:type="dcterms:W3CDTF">2025-03-26T08:24:00Z</dcterms:modified>
</cp:coreProperties>
</file>