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3AB5A" w14:textId="77777777" w:rsidR="006462B7" w:rsidRDefault="006462B7" w:rsidP="00E53498">
      <w:pPr>
        <w:ind w:firstLine="540"/>
        <w:jc w:val="right"/>
        <w:rPr>
          <w:sz w:val="28"/>
          <w:szCs w:val="28"/>
        </w:rPr>
      </w:pPr>
    </w:p>
    <w:p w14:paraId="61B16340" w14:textId="77777777" w:rsidR="00E53498" w:rsidRDefault="00E53498" w:rsidP="00E53498">
      <w:pPr>
        <w:ind w:firstLine="540"/>
        <w:jc w:val="right"/>
        <w:rPr>
          <w:sz w:val="28"/>
          <w:szCs w:val="28"/>
        </w:rPr>
      </w:pPr>
    </w:p>
    <w:p w14:paraId="6D3979FF" w14:textId="04008B42" w:rsidR="00E53498" w:rsidRDefault="004061FB" w:rsidP="004061FB">
      <w:pPr>
        <w:tabs>
          <w:tab w:val="left" w:pos="423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9A61DE1" w14:textId="77777777" w:rsidR="00E53498" w:rsidRDefault="00E53498" w:rsidP="00E53498">
      <w:pPr>
        <w:ind w:firstLine="540"/>
        <w:jc w:val="right"/>
        <w:rPr>
          <w:b/>
          <w:sz w:val="28"/>
          <w:szCs w:val="28"/>
        </w:rPr>
      </w:pPr>
    </w:p>
    <w:p w14:paraId="44D4FC62" w14:textId="77777777" w:rsidR="006462B7" w:rsidRDefault="006462B7" w:rsidP="006462B7">
      <w:pPr>
        <w:jc w:val="center"/>
        <w:rPr>
          <w:b/>
          <w:sz w:val="28"/>
          <w:szCs w:val="28"/>
        </w:rPr>
      </w:pPr>
    </w:p>
    <w:p w14:paraId="39E3058E" w14:textId="39A6487C" w:rsidR="006462B7" w:rsidRDefault="006462B7" w:rsidP="0064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ПРЕДСТАВИТЕЛЬНОЕ СОБРАНИЕ                                           </w:t>
      </w:r>
      <w:r w:rsidRPr="006C20EE">
        <w:rPr>
          <w:b/>
          <w:sz w:val="28"/>
          <w:szCs w:val="28"/>
        </w:rPr>
        <w:t xml:space="preserve"> ТАРНОГСКОГО МУНИЦИПАЛЬНОГО </w:t>
      </w:r>
      <w:r w:rsidR="00295F7C">
        <w:rPr>
          <w:b/>
          <w:sz w:val="28"/>
          <w:szCs w:val="28"/>
        </w:rPr>
        <w:t>ОКРУГА</w:t>
      </w:r>
    </w:p>
    <w:p w14:paraId="3B3791CB" w14:textId="1E819CC1" w:rsidR="00295F7C" w:rsidRPr="006C20EE" w:rsidRDefault="00295F7C" w:rsidP="0064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5558FD24" w14:textId="77777777" w:rsidR="006462B7" w:rsidRDefault="006462B7" w:rsidP="006462B7">
      <w:pPr>
        <w:jc w:val="center"/>
        <w:rPr>
          <w:b/>
          <w:sz w:val="40"/>
        </w:rPr>
      </w:pPr>
    </w:p>
    <w:p w14:paraId="51F41EC6" w14:textId="77777777" w:rsidR="006462B7" w:rsidRPr="006F27D5" w:rsidRDefault="006462B7" w:rsidP="006462B7">
      <w:pPr>
        <w:jc w:val="center"/>
        <w:rPr>
          <w:b/>
          <w:sz w:val="40"/>
          <w:szCs w:val="40"/>
        </w:rPr>
      </w:pPr>
      <w:r w:rsidRPr="006F27D5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1" layoutInCell="0" allowOverlap="1" wp14:anchorId="58C406AC" wp14:editId="1A0B72F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7D5">
        <w:rPr>
          <w:b/>
          <w:noProof/>
          <w:sz w:val="40"/>
          <w:szCs w:val="40"/>
        </w:rPr>
        <w:t>РЕШЕНИЕ</w:t>
      </w:r>
    </w:p>
    <w:p w14:paraId="41C6ECBA" w14:textId="77777777" w:rsidR="006462B7" w:rsidRDefault="006462B7" w:rsidP="006462B7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6462B7" w14:paraId="3E509011" w14:textId="77777777" w:rsidTr="00A54890">
        <w:tc>
          <w:tcPr>
            <w:tcW w:w="588" w:type="dxa"/>
          </w:tcPr>
          <w:p w14:paraId="07746275" w14:textId="77777777" w:rsidR="006462B7" w:rsidRPr="004061FB" w:rsidRDefault="006462B7" w:rsidP="00A54890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4061FB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16F1CF8A" w14:textId="525EFDF6" w:rsidR="006462B7" w:rsidRPr="004061FB" w:rsidRDefault="00295F7C" w:rsidP="006462B7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4061FB">
              <w:rPr>
                <w:sz w:val="28"/>
                <w:szCs w:val="28"/>
              </w:rPr>
              <w:t>26.</w:t>
            </w:r>
            <w:r w:rsidR="006462B7" w:rsidRPr="004061FB">
              <w:rPr>
                <w:sz w:val="28"/>
                <w:szCs w:val="28"/>
              </w:rPr>
              <w:t>03.202</w:t>
            </w:r>
            <w:r w:rsidRPr="004061FB">
              <w:rPr>
                <w:sz w:val="28"/>
                <w:szCs w:val="28"/>
              </w:rPr>
              <w:t xml:space="preserve">6 </w:t>
            </w:r>
            <w:r w:rsidR="006462B7" w:rsidRPr="004061FB">
              <w:rPr>
                <w:sz w:val="28"/>
                <w:szCs w:val="28"/>
              </w:rPr>
              <w:t>г.</w:t>
            </w:r>
          </w:p>
        </w:tc>
        <w:tc>
          <w:tcPr>
            <w:tcW w:w="484" w:type="dxa"/>
          </w:tcPr>
          <w:p w14:paraId="55B39AFA" w14:textId="77777777" w:rsidR="006462B7" w:rsidRPr="004061FB" w:rsidRDefault="006462B7" w:rsidP="00A54890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4061FB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14:paraId="664D4B59" w14:textId="6E8753D2" w:rsidR="006462B7" w:rsidRPr="004061FB" w:rsidRDefault="00C937D8" w:rsidP="00A54890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</w:tr>
    </w:tbl>
    <w:p w14:paraId="33B3A3E2" w14:textId="77777777" w:rsidR="006462B7" w:rsidRDefault="006462B7" w:rsidP="006462B7">
      <w:pPr>
        <w:jc w:val="center"/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6462B7" w14:paraId="560B189C" w14:textId="77777777" w:rsidTr="00A54890">
        <w:tc>
          <w:tcPr>
            <w:tcW w:w="2400" w:type="dxa"/>
          </w:tcPr>
          <w:p w14:paraId="317866C2" w14:textId="77777777" w:rsidR="004061FB" w:rsidRDefault="004061FB" w:rsidP="00A54890">
            <w:pPr>
              <w:jc w:val="center"/>
            </w:pPr>
          </w:p>
          <w:p w14:paraId="0DA2E86D" w14:textId="1F44E7AC" w:rsidR="006462B7" w:rsidRDefault="006462B7" w:rsidP="00A54890">
            <w:pPr>
              <w:jc w:val="center"/>
            </w:pPr>
            <w:r>
              <w:t>с. Тарногский Городок</w:t>
            </w:r>
          </w:p>
          <w:p w14:paraId="3DBB5079" w14:textId="77777777" w:rsidR="006462B7" w:rsidRDefault="006462B7" w:rsidP="00A54890">
            <w:pPr>
              <w:jc w:val="center"/>
            </w:pPr>
            <w:r>
              <w:t>Вологодская область</w:t>
            </w:r>
          </w:p>
        </w:tc>
      </w:tr>
    </w:tbl>
    <w:p w14:paraId="7E732758" w14:textId="624944E7" w:rsidR="002C3518" w:rsidRPr="007D3763" w:rsidRDefault="00A44482">
      <w:pPr>
        <w:shd w:val="clear" w:color="auto" w:fill="FFFFFF"/>
        <w:spacing w:before="485" w:line="322" w:lineRule="exact"/>
        <w:ind w:left="5" w:right="4387"/>
        <w:jc w:val="both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О</w:t>
      </w:r>
      <w:r w:rsidR="00576E2B" w:rsidRPr="007D3763">
        <w:rPr>
          <w:rFonts w:eastAsia="Times New Roman"/>
          <w:color w:val="000000"/>
          <w:spacing w:val="2"/>
          <w:sz w:val="28"/>
          <w:szCs w:val="28"/>
        </w:rPr>
        <w:t xml:space="preserve"> выдвижении кандидатуры в </w:t>
      </w:r>
      <w:r w:rsidR="00576E2B" w:rsidRPr="007D3763">
        <w:rPr>
          <w:rFonts w:eastAsia="Times New Roman"/>
          <w:color w:val="000000"/>
          <w:sz w:val="28"/>
          <w:szCs w:val="28"/>
        </w:rPr>
        <w:t>территориальн</w:t>
      </w:r>
      <w:r w:rsidR="006462B7" w:rsidRPr="007D3763">
        <w:rPr>
          <w:rFonts w:eastAsia="Times New Roman"/>
          <w:color w:val="000000"/>
          <w:sz w:val="28"/>
          <w:szCs w:val="28"/>
        </w:rPr>
        <w:t>ую</w:t>
      </w:r>
      <w:r w:rsidR="00576E2B" w:rsidRPr="007D3763">
        <w:rPr>
          <w:rFonts w:eastAsia="Times New Roman"/>
          <w:color w:val="000000"/>
          <w:sz w:val="28"/>
          <w:szCs w:val="28"/>
        </w:rPr>
        <w:t xml:space="preserve"> избирательн</w:t>
      </w:r>
      <w:r w:rsidR="006462B7" w:rsidRPr="007D3763">
        <w:rPr>
          <w:rFonts w:eastAsia="Times New Roman"/>
          <w:color w:val="000000"/>
          <w:sz w:val="28"/>
          <w:szCs w:val="28"/>
        </w:rPr>
        <w:t>ую</w:t>
      </w:r>
      <w:r w:rsidR="00576E2B" w:rsidRPr="007D3763">
        <w:rPr>
          <w:rFonts w:eastAsia="Times New Roman"/>
          <w:color w:val="000000"/>
          <w:sz w:val="28"/>
          <w:szCs w:val="28"/>
        </w:rPr>
        <w:t xml:space="preserve"> комисси</w:t>
      </w:r>
      <w:r w:rsidR="00F66F9C" w:rsidRPr="007D3763">
        <w:rPr>
          <w:rFonts w:eastAsia="Times New Roman"/>
          <w:color w:val="000000"/>
          <w:sz w:val="28"/>
          <w:szCs w:val="28"/>
        </w:rPr>
        <w:t>ю</w:t>
      </w:r>
      <w:r w:rsidR="00576E2B" w:rsidRPr="007D3763">
        <w:rPr>
          <w:rFonts w:eastAsia="Times New Roman"/>
          <w:color w:val="000000"/>
          <w:sz w:val="28"/>
          <w:szCs w:val="28"/>
        </w:rPr>
        <w:t xml:space="preserve"> </w:t>
      </w:r>
      <w:r w:rsidR="006462B7" w:rsidRPr="007D3763">
        <w:rPr>
          <w:rFonts w:eastAsia="Times New Roman"/>
          <w:color w:val="000000"/>
          <w:sz w:val="28"/>
          <w:szCs w:val="28"/>
        </w:rPr>
        <w:t>Тарногского</w:t>
      </w:r>
      <w:r w:rsidR="00576E2B" w:rsidRPr="007D3763">
        <w:rPr>
          <w:rFonts w:eastAsia="Times New Roman"/>
          <w:color w:val="000000"/>
          <w:sz w:val="28"/>
          <w:szCs w:val="28"/>
        </w:rPr>
        <w:t xml:space="preserve"> муниципаль</w:t>
      </w:r>
      <w:r w:rsidR="00576E2B" w:rsidRPr="007D3763">
        <w:rPr>
          <w:rFonts w:eastAsia="Times New Roman"/>
          <w:color w:val="000000"/>
          <w:sz w:val="28"/>
          <w:szCs w:val="28"/>
        </w:rPr>
        <w:softHyphen/>
      </w:r>
      <w:r w:rsidR="00576E2B" w:rsidRPr="007D3763">
        <w:rPr>
          <w:rFonts w:eastAsia="Times New Roman"/>
          <w:color w:val="000000"/>
          <w:spacing w:val="-3"/>
          <w:sz w:val="28"/>
          <w:szCs w:val="28"/>
        </w:rPr>
        <w:t xml:space="preserve">ного </w:t>
      </w:r>
      <w:r w:rsidR="00295F7C">
        <w:rPr>
          <w:rFonts w:eastAsia="Times New Roman"/>
          <w:color w:val="000000"/>
          <w:spacing w:val="-3"/>
          <w:sz w:val="28"/>
          <w:szCs w:val="28"/>
        </w:rPr>
        <w:t>округа</w:t>
      </w:r>
      <w:r w:rsidR="006462B7" w:rsidRPr="007D3763">
        <w:rPr>
          <w:rFonts w:eastAsia="Times New Roman"/>
          <w:color w:val="000000"/>
          <w:spacing w:val="-3"/>
          <w:sz w:val="28"/>
          <w:szCs w:val="28"/>
        </w:rPr>
        <w:t xml:space="preserve"> нового состава</w:t>
      </w:r>
    </w:p>
    <w:p w14:paraId="08095D67" w14:textId="77777777" w:rsidR="004061FB" w:rsidRDefault="004061FB" w:rsidP="00F66F9C">
      <w:pPr>
        <w:shd w:val="clear" w:color="auto" w:fill="FFFFFF"/>
        <w:spacing w:line="276" w:lineRule="auto"/>
        <w:ind w:right="48" w:firstLine="710"/>
        <w:jc w:val="both"/>
        <w:rPr>
          <w:rFonts w:eastAsia="Times New Roman"/>
          <w:color w:val="000000"/>
          <w:spacing w:val="-4"/>
          <w:sz w:val="29"/>
          <w:szCs w:val="29"/>
        </w:rPr>
      </w:pPr>
    </w:p>
    <w:p w14:paraId="3E07F759" w14:textId="730AFFEF" w:rsidR="00F66F9C" w:rsidRPr="00F66F9C" w:rsidRDefault="00576E2B" w:rsidP="00F66F9C">
      <w:pPr>
        <w:shd w:val="clear" w:color="auto" w:fill="FFFFFF"/>
        <w:spacing w:line="276" w:lineRule="auto"/>
        <w:ind w:right="48" w:firstLine="710"/>
        <w:jc w:val="both"/>
        <w:rPr>
          <w:rFonts w:eastAsia="Times New Roman"/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pacing w:val="-4"/>
          <w:sz w:val="29"/>
          <w:szCs w:val="29"/>
        </w:rPr>
        <w:t>Руководствуясь статьями 22, 26 Федерального закона «Об основных га</w:t>
      </w:r>
      <w:r>
        <w:rPr>
          <w:rFonts w:eastAsia="Times New Roman"/>
          <w:color w:val="000000"/>
          <w:spacing w:val="-4"/>
          <w:sz w:val="29"/>
          <w:szCs w:val="29"/>
        </w:rPr>
        <w:softHyphen/>
        <w:t>рантиях избирательных прав и права на участие в референдуме граждан Рос</w:t>
      </w:r>
      <w:r>
        <w:rPr>
          <w:rFonts w:eastAsia="Times New Roman"/>
          <w:color w:val="000000"/>
          <w:spacing w:val="-4"/>
          <w:sz w:val="29"/>
          <w:szCs w:val="29"/>
        </w:rPr>
        <w:softHyphen/>
      </w:r>
      <w:r>
        <w:rPr>
          <w:rFonts w:eastAsia="Times New Roman"/>
          <w:color w:val="000000"/>
          <w:spacing w:val="-5"/>
          <w:sz w:val="29"/>
          <w:szCs w:val="29"/>
        </w:rPr>
        <w:t xml:space="preserve">сийской Федерации», </w:t>
      </w:r>
      <w:r w:rsidR="004061FB">
        <w:rPr>
          <w:rFonts w:eastAsia="Times New Roman"/>
          <w:color w:val="000000"/>
          <w:spacing w:val="-5"/>
          <w:sz w:val="29"/>
          <w:szCs w:val="29"/>
        </w:rPr>
        <w:t>законом Вологодской области «О территориальных изби</w:t>
      </w:r>
      <w:r w:rsidR="004061FB">
        <w:rPr>
          <w:rFonts w:eastAsia="Times New Roman"/>
          <w:color w:val="000000"/>
          <w:spacing w:val="-5"/>
          <w:sz w:val="29"/>
          <w:szCs w:val="29"/>
        </w:rPr>
        <w:softHyphen/>
        <w:t xml:space="preserve">рательных комиссиях в Вологодской области», постановлением Избирательной </w:t>
      </w:r>
      <w:r w:rsidR="004061FB">
        <w:rPr>
          <w:rFonts w:eastAsia="Times New Roman"/>
          <w:color w:val="000000"/>
          <w:spacing w:val="-2"/>
          <w:sz w:val="29"/>
          <w:szCs w:val="29"/>
        </w:rPr>
        <w:t xml:space="preserve">комиссии Вологодской области от 19 марта 2026 года № 128/539 «О формировании </w:t>
      </w:r>
      <w:r w:rsidR="004061FB">
        <w:rPr>
          <w:rFonts w:eastAsia="Times New Roman"/>
          <w:color w:val="000000"/>
          <w:spacing w:val="-7"/>
          <w:sz w:val="29"/>
          <w:szCs w:val="29"/>
        </w:rPr>
        <w:t xml:space="preserve">территориальных избирательных комиссии нового состава» </w:t>
      </w:r>
      <w:r>
        <w:rPr>
          <w:rFonts w:eastAsia="Times New Roman"/>
          <w:color w:val="000000"/>
          <w:spacing w:val="-7"/>
          <w:sz w:val="29"/>
          <w:szCs w:val="29"/>
        </w:rPr>
        <w:t xml:space="preserve"> </w:t>
      </w:r>
      <w:r w:rsidR="006462B7" w:rsidRPr="00F66F9C">
        <w:rPr>
          <w:spacing w:val="1"/>
          <w:sz w:val="28"/>
          <w:szCs w:val="28"/>
        </w:rPr>
        <w:t>Представительное Собрание</w:t>
      </w:r>
      <w:r w:rsidR="00295F7C">
        <w:rPr>
          <w:spacing w:val="1"/>
          <w:sz w:val="28"/>
          <w:szCs w:val="28"/>
        </w:rPr>
        <w:t xml:space="preserve"> Тарногского муниципального округа Вологодской области</w:t>
      </w:r>
      <w:r w:rsidR="006462B7" w:rsidRPr="00F66F9C">
        <w:rPr>
          <w:spacing w:val="1"/>
          <w:sz w:val="28"/>
          <w:szCs w:val="28"/>
        </w:rPr>
        <w:t xml:space="preserve"> </w:t>
      </w:r>
    </w:p>
    <w:p w14:paraId="52A8DA29" w14:textId="77777777" w:rsidR="006462B7" w:rsidRDefault="006462B7" w:rsidP="00F66F9C">
      <w:pPr>
        <w:pStyle w:val="1"/>
        <w:tabs>
          <w:tab w:val="clear" w:pos="360"/>
          <w:tab w:val="left" w:pos="708"/>
        </w:tabs>
        <w:ind w:firstLine="708"/>
        <w:jc w:val="both"/>
        <w:rPr>
          <w:color w:val="000000"/>
          <w:spacing w:val="-4"/>
          <w:sz w:val="29"/>
          <w:szCs w:val="29"/>
        </w:rPr>
      </w:pPr>
      <w:r w:rsidRPr="005E09B8">
        <w:rPr>
          <w:spacing w:val="1"/>
        </w:rPr>
        <w:t>РЕШИЛО</w:t>
      </w:r>
      <w:r>
        <w:rPr>
          <w:b w:val="0"/>
          <w:spacing w:val="1"/>
        </w:rPr>
        <w:t>:</w:t>
      </w:r>
    </w:p>
    <w:p w14:paraId="7D17A0D2" w14:textId="77777777" w:rsidR="004061FB" w:rsidRPr="006462B7" w:rsidRDefault="007D3763" w:rsidP="004061FB">
      <w:pPr>
        <w:shd w:val="clear" w:color="auto" w:fill="FFFFFF"/>
        <w:spacing w:line="276" w:lineRule="auto"/>
        <w:ind w:right="24" w:firstLine="709"/>
        <w:jc w:val="both"/>
      </w:pPr>
      <w:r>
        <w:rPr>
          <w:rFonts w:eastAsia="Times New Roman"/>
          <w:color w:val="000000"/>
          <w:spacing w:val="-4"/>
          <w:sz w:val="29"/>
          <w:szCs w:val="29"/>
        </w:rPr>
        <w:t>1.</w:t>
      </w:r>
      <w:r w:rsidR="00E53498">
        <w:rPr>
          <w:rFonts w:eastAsia="Times New Roman"/>
          <w:color w:val="000000"/>
          <w:spacing w:val="-4"/>
          <w:sz w:val="29"/>
          <w:szCs w:val="29"/>
        </w:rPr>
        <w:t xml:space="preserve"> </w:t>
      </w:r>
      <w:r w:rsidR="004061FB">
        <w:rPr>
          <w:rFonts w:eastAsia="Times New Roman"/>
          <w:color w:val="000000"/>
          <w:spacing w:val="-4"/>
          <w:sz w:val="29"/>
          <w:szCs w:val="29"/>
        </w:rPr>
        <w:t xml:space="preserve">Предложить Избирательной комиссии Вологодской области назначить </w:t>
      </w:r>
      <w:bookmarkStart w:id="0" w:name="_GoBack"/>
      <w:bookmarkEnd w:id="0"/>
      <w:r w:rsidR="004061FB">
        <w:rPr>
          <w:rFonts w:eastAsia="Times New Roman"/>
          <w:color w:val="000000"/>
          <w:spacing w:val="-4"/>
          <w:sz w:val="29"/>
          <w:szCs w:val="29"/>
        </w:rPr>
        <w:t xml:space="preserve">в </w:t>
      </w:r>
      <w:r w:rsidR="004061FB">
        <w:rPr>
          <w:rFonts w:eastAsia="Times New Roman"/>
          <w:color w:val="000000"/>
          <w:spacing w:val="-5"/>
          <w:sz w:val="29"/>
          <w:szCs w:val="29"/>
        </w:rPr>
        <w:t xml:space="preserve">территориальную избирательную комиссию Тарногского </w:t>
      </w:r>
      <w:r w:rsidR="004061FB">
        <w:rPr>
          <w:rFonts w:eastAsia="Times New Roman"/>
          <w:color w:val="000000"/>
          <w:spacing w:val="-1"/>
          <w:sz w:val="29"/>
          <w:szCs w:val="29"/>
        </w:rPr>
        <w:t>муниципального округа</w:t>
      </w:r>
      <w:r w:rsidR="004061FB" w:rsidRPr="006462B7">
        <w:rPr>
          <w:rFonts w:eastAsia="Times New Roman"/>
          <w:color w:val="000000"/>
          <w:spacing w:val="-1"/>
          <w:sz w:val="29"/>
          <w:szCs w:val="29"/>
        </w:rPr>
        <w:t xml:space="preserve"> нового состава </w:t>
      </w:r>
    </w:p>
    <w:p w14:paraId="207001C4" w14:textId="6106C464" w:rsidR="004061FB" w:rsidRPr="004061FB" w:rsidRDefault="004061FB" w:rsidP="004061FB">
      <w:pPr>
        <w:pStyle w:val="1"/>
        <w:tabs>
          <w:tab w:val="clear" w:pos="360"/>
          <w:tab w:val="left" w:pos="708"/>
        </w:tabs>
        <w:ind w:firstLine="708"/>
        <w:jc w:val="both"/>
      </w:pPr>
      <w:proofErr w:type="spellStart"/>
      <w:r w:rsidRPr="006462B7">
        <w:rPr>
          <w:b w:val="0"/>
          <w:color w:val="000000"/>
          <w:spacing w:val="-6"/>
          <w:sz w:val="29"/>
          <w:szCs w:val="29"/>
        </w:rPr>
        <w:t>Запоржину</w:t>
      </w:r>
      <w:proofErr w:type="spellEnd"/>
      <w:r w:rsidRPr="006462B7">
        <w:rPr>
          <w:b w:val="0"/>
          <w:color w:val="000000"/>
          <w:spacing w:val="-6"/>
          <w:sz w:val="29"/>
          <w:szCs w:val="29"/>
        </w:rPr>
        <w:t xml:space="preserve"> Алену Евгеньевну, 1976 года рождения, образование высшее, председателя</w:t>
      </w:r>
      <w:r w:rsidRPr="006462B7">
        <w:rPr>
          <w:b w:val="0"/>
          <w:color w:val="000000"/>
          <w:spacing w:val="-5"/>
          <w:sz w:val="29"/>
          <w:szCs w:val="29"/>
        </w:rPr>
        <w:t xml:space="preserve"> территориальной избирательной комиссии Тарногского муниципального </w:t>
      </w:r>
      <w:r>
        <w:rPr>
          <w:b w:val="0"/>
          <w:color w:val="000000"/>
          <w:spacing w:val="-5"/>
          <w:sz w:val="29"/>
          <w:szCs w:val="29"/>
        </w:rPr>
        <w:t>округа.</w:t>
      </w:r>
    </w:p>
    <w:p w14:paraId="7B78C93D" w14:textId="6B4F7AC3" w:rsidR="00F66F9C" w:rsidRPr="00F66F9C" w:rsidRDefault="004061FB" w:rsidP="004061FB">
      <w:pPr>
        <w:shd w:val="clear" w:color="auto" w:fill="FFFFFF"/>
        <w:spacing w:line="276" w:lineRule="auto"/>
        <w:ind w:right="24" w:firstLine="708"/>
        <w:jc w:val="both"/>
      </w:pPr>
      <w:r>
        <w:rPr>
          <w:color w:val="000000"/>
          <w:spacing w:val="-5"/>
          <w:sz w:val="29"/>
          <w:szCs w:val="29"/>
        </w:rPr>
        <w:t xml:space="preserve">2. </w:t>
      </w:r>
      <w:r w:rsidR="007D3763" w:rsidRPr="00E53498">
        <w:rPr>
          <w:color w:val="000000"/>
          <w:spacing w:val="-5"/>
          <w:sz w:val="29"/>
          <w:szCs w:val="29"/>
        </w:rPr>
        <w:t>Н</w:t>
      </w:r>
      <w:r w:rsidR="00F66F9C" w:rsidRPr="00E53498">
        <w:rPr>
          <w:color w:val="000000"/>
          <w:spacing w:val="-5"/>
          <w:sz w:val="29"/>
          <w:szCs w:val="29"/>
        </w:rPr>
        <w:t>астоящее решение вступает в силу со дня его п</w:t>
      </w:r>
      <w:r w:rsidR="009B640B" w:rsidRPr="00E53498">
        <w:rPr>
          <w:color w:val="000000"/>
          <w:spacing w:val="-5"/>
          <w:sz w:val="29"/>
          <w:szCs w:val="29"/>
        </w:rPr>
        <w:t>ринятия.</w:t>
      </w:r>
    </w:p>
    <w:p w14:paraId="63CD156E" w14:textId="77777777" w:rsidR="0017553B" w:rsidRDefault="0017553B" w:rsidP="006462B7">
      <w:pPr>
        <w:pStyle w:val="1"/>
        <w:tabs>
          <w:tab w:val="clear" w:pos="360"/>
          <w:tab w:val="left" w:pos="708"/>
        </w:tabs>
        <w:ind w:firstLine="708"/>
        <w:jc w:val="both"/>
        <w:rPr>
          <w:b w:val="0"/>
          <w:color w:val="000000"/>
          <w:spacing w:val="-5"/>
          <w:sz w:val="29"/>
          <w:szCs w:val="29"/>
        </w:rPr>
      </w:pPr>
    </w:p>
    <w:p w14:paraId="4DBC08EF" w14:textId="1C2436B8" w:rsidR="0017553B" w:rsidRDefault="00295F7C" w:rsidP="00295F7C">
      <w:pPr>
        <w:pStyle w:val="1"/>
        <w:tabs>
          <w:tab w:val="clear" w:pos="360"/>
          <w:tab w:val="left" w:pos="0"/>
        </w:tabs>
        <w:jc w:val="both"/>
        <w:rPr>
          <w:b w:val="0"/>
          <w:color w:val="000000"/>
          <w:spacing w:val="-5"/>
          <w:sz w:val="29"/>
          <w:szCs w:val="29"/>
        </w:rPr>
      </w:pPr>
      <w:r>
        <w:rPr>
          <w:b w:val="0"/>
          <w:color w:val="000000"/>
          <w:spacing w:val="-5"/>
          <w:sz w:val="29"/>
          <w:szCs w:val="29"/>
        </w:rPr>
        <w:t xml:space="preserve">Председатель </w:t>
      </w:r>
    </w:p>
    <w:p w14:paraId="3453EEBC" w14:textId="173FBD07" w:rsidR="00295F7C" w:rsidRPr="00295F7C" w:rsidRDefault="00295F7C" w:rsidP="00295F7C">
      <w:pPr>
        <w:rPr>
          <w:sz w:val="28"/>
          <w:szCs w:val="28"/>
          <w:lang w:eastAsia="ar-SA"/>
        </w:rPr>
      </w:pPr>
      <w:r w:rsidRPr="00295F7C">
        <w:rPr>
          <w:sz w:val="28"/>
          <w:szCs w:val="28"/>
          <w:lang w:eastAsia="ar-SA"/>
        </w:rPr>
        <w:t>Представительного Собрания</w:t>
      </w:r>
    </w:p>
    <w:p w14:paraId="03436773" w14:textId="0E9584C5" w:rsidR="00295F7C" w:rsidRPr="00295F7C" w:rsidRDefault="00295F7C" w:rsidP="00295F7C">
      <w:pPr>
        <w:rPr>
          <w:sz w:val="28"/>
          <w:szCs w:val="28"/>
          <w:lang w:eastAsia="ar-SA"/>
        </w:rPr>
      </w:pPr>
      <w:r w:rsidRPr="00295F7C">
        <w:rPr>
          <w:sz w:val="28"/>
          <w:szCs w:val="28"/>
          <w:lang w:eastAsia="ar-SA"/>
        </w:rPr>
        <w:t>Тарногского муниципального округа</w:t>
      </w:r>
    </w:p>
    <w:p w14:paraId="1913269A" w14:textId="56C13B50" w:rsidR="00295F7C" w:rsidRPr="00295F7C" w:rsidRDefault="00295F7C" w:rsidP="00295F7C">
      <w:pPr>
        <w:rPr>
          <w:sz w:val="28"/>
          <w:szCs w:val="28"/>
          <w:lang w:eastAsia="ar-SA"/>
        </w:rPr>
      </w:pPr>
      <w:r w:rsidRPr="00295F7C">
        <w:rPr>
          <w:sz w:val="28"/>
          <w:szCs w:val="28"/>
          <w:lang w:eastAsia="ar-SA"/>
        </w:rPr>
        <w:t xml:space="preserve">Вологодской области                                                 А.А. </w:t>
      </w:r>
      <w:proofErr w:type="spellStart"/>
      <w:r w:rsidRPr="00295F7C">
        <w:rPr>
          <w:sz w:val="28"/>
          <w:szCs w:val="28"/>
          <w:lang w:eastAsia="ar-SA"/>
        </w:rPr>
        <w:t>Ежев</w:t>
      </w:r>
      <w:proofErr w:type="spellEnd"/>
    </w:p>
    <w:p w14:paraId="41AF88D9" w14:textId="77777777" w:rsidR="0017553B" w:rsidRDefault="0017553B" w:rsidP="006462B7">
      <w:pPr>
        <w:pStyle w:val="1"/>
        <w:tabs>
          <w:tab w:val="clear" w:pos="360"/>
          <w:tab w:val="left" w:pos="708"/>
        </w:tabs>
        <w:ind w:firstLine="708"/>
        <w:jc w:val="both"/>
        <w:rPr>
          <w:b w:val="0"/>
          <w:color w:val="000000"/>
          <w:spacing w:val="-5"/>
          <w:sz w:val="29"/>
          <w:szCs w:val="29"/>
        </w:rPr>
      </w:pPr>
    </w:p>
    <w:p w14:paraId="4170845E" w14:textId="77777777" w:rsidR="00295F7C" w:rsidRDefault="0017553B" w:rsidP="00295F7C">
      <w:pPr>
        <w:pStyle w:val="1"/>
        <w:tabs>
          <w:tab w:val="clear" w:pos="360"/>
          <w:tab w:val="left" w:pos="708"/>
        </w:tabs>
        <w:jc w:val="both"/>
        <w:rPr>
          <w:b w:val="0"/>
          <w:color w:val="000000"/>
          <w:spacing w:val="-5"/>
          <w:sz w:val="29"/>
          <w:szCs w:val="29"/>
        </w:rPr>
      </w:pPr>
      <w:r>
        <w:rPr>
          <w:b w:val="0"/>
          <w:color w:val="000000"/>
          <w:spacing w:val="-5"/>
          <w:sz w:val="29"/>
          <w:szCs w:val="29"/>
        </w:rPr>
        <w:t xml:space="preserve">Глава </w:t>
      </w:r>
    </w:p>
    <w:p w14:paraId="69F19A98" w14:textId="77777777" w:rsidR="00295F7C" w:rsidRDefault="00295F7C" w:rsidP="00295F7C">
      <w:pPr>
        <w:pStyle w:val="1"/>
        <w:tabs>
          <w:tab w:val="clear" w:pos="360"/>
          <w:tab w:val="left" w:pos="708"/>
        </w:tabs>
        <w:jc w:val="both"/>
        <w:rPr>
          <w:b w:val="0"/>
          <w:color w:val="000000"/>
          <w:spacing w:val="-5"/>
          <w:sz w:val="29"/>
          <w:szCs w:val="29"/>
        </w:rPr>
      </w:pPr>
      <w:r>
        <w:rPr>
          <w:b w:val="0"/>
          <w:color w:val="000000"/>
          <w:spacing w:val="-5"/>
          <w:sz w:val="29"/>
          <w:szCs w:val="29"/>
        </w:rPr>
        <w:t>Тарногского муниципального округа</w:t>
      </w:r>
    </w:p>
    <w:p w14:paraId="0621C660" w14:textId="6E99F087" w:rsidR="006462B7" w:rsidRPr="006462B7" w:rsidRDefault="00295F7C" w:rsidP="00295F7C">
      <w:pPr>
        <w:pStyle w:val="1"/>
        <w:tabs>
          <w:tab w:val="clear" w:pos="360"/>
          <w:tab w:val="left" w:pos="708"/>
        </w:tabs>
        <w:jc w:val="both"/>
        <w:rPr>
          <w:b w:val="0"/>
        </w:rPr>
      </w:pPr>
      <w:r>
        <w:rPr>
          <w:b w:val="0"/>
          <w:color w:val="000000"/>
          <w:spacing w:val="-5"/>
          <w:sz w:val="29"/>
          <w:szCs w:val="29"/>
        </w:rPr>
        <w:t>Вологодской области</w:t>
      </w:r>
      <w:r w:rsidR="0017553B">
        <w:rPr>
          <w:b w:val="0"/>
          <w:color w:val="000000"/>
          <w:spacing w:val="-5"/>
          <w:sz w:val="29"/>
          <w:szCs w:val="29"/>
        </w:rPr>
        <w:t xml:space="preserve">    </w:t>
      </w:r>
      <w:r>
        <w:rPr>
          <w:b w:val="0"/>
          <w:color w:val="000000"/>
          <w:spacing w:val="-5"/>
          <w:sz w:val="29"/>
          <w:szCs w:val="29"/>
        </w:rPr>
        <w:t xml:space="preserve">      </w:t>
      </w:r>
      <w:r w:rsidR="0017553B">
        <w:rPr>
          <w:b w:val="0"/>
          <w:color w:val="000000"/>
          <w:spacing w:val="-5"/>
          <w:sz w:val="29"/>
          <w:szCs w:val="29"/>
        </w:rPr>
        <w:t xml:space="preserve">                               </w:t>
      </w:r>
      <w:r>
        <w:rPr>
          <w:b w:val="0"/>
          <w:color w:val="000000"/>
          <w:spacing w:val="-5"/>
          <w:sz w:val="29"/>
          <w:szCs w:val="29"/>
        </w:rPr>
        <w:t xml:space="preserve">    </w:t>
      </w:r>
      <w:r w:rsidR="0017553B">
        <w:rPr>
          <w:b w:val="0"/>
          <w:color w:val="000000"/>
          <w:spacing w:val="-5"/>
          <w:sz w:val="29"/>
          <w:szCs w:val="29"/>
        </w:rPr>
        <w:t xml:space="preserve">   А.</w:t>
      </w:r>
      <w:r>
        <w:rPr>
          <w:b w:val="0"/>
          <w:color w:val="000000"/>
          <w:spacing w:val="-5"/>
          <w:sz w:val="29"/>
          <w:szCs w:val="29"/>
        </w:rPr>
        <w:t>В</w:t>
      </w:r>
      <w:r w:rsidR="0017553B">
        <w:rPr>
          <w:b w:val="0"/>
          <w:color w:val="000000"/>
          <w:spacing w:val="-5"/>
          <w:sz w:val="29"/>
          <w:szCs w:val="29"/>
        </w:rPr>
        <w:t xml:space="preserve">. </w:t>
      </w:r>
      <w:r>
        <w:rPr>
          <w:b w:val="0"/>
          <w:color w:val="000000"/>
          <w:spacing w:val="-5"/>
          <w:sz w:val="29"/>
          <w:szCs w:val="29"/>
        </w:rPr>
        <w:t>Кочкин</w:t>
      </w:r>
      <w:r w:rsidR="00576E2B" w:rsidRPr="006462B7">
        <w:rPr>
          <w:b w:val="0"/>
          <w:color w:val="000000"/>
          <w:spacing w:val="-6"/>
          <w:sz w:val="29"/>
          <w:szCs w:val="29"/>
        </w:rPr>
        <w:t xml:space="preserve"> </w:t>
      </w:r>
    </w:p>
    <w:sectPr w:rsidR="006462B7" w:rsidRPr="006462B7" w:rsidSect="00C937D8">
      <w:type w:val="continuous"/>
      <w:pgSz w:w="11909" w:h="16834"/>
      <w:pgMar w:top="568" w:right="710" w:bottom="28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1ED6"/>
    <w:multiLevelType w:val="hybridMultilevel"/>
    <w:tmpl w:val="E5C2CF94"/>
    <w:lvl w:ilvl="0" w:tplc="A78082A8">
      <w:start w:val="2"/>
      <w:numFmt w:val="decimal"/>
      <w:lvlText w:val="%1."/>
      <w:lvlJc w:val="left"/>
      <w:pPr>
        <w:ind w:left="1429" w:hanging="360"/>
      </w:pPr>
      <w:rPr>
        <w:rFonts w:hint="default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923147"/>
    <w:multiLevelType w:val="hybridMultilevel"/>
    <w:tmpl w:val="C45A2778"/>
    <w:lvl w:ilvl="0" w:tplc="9246072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1E5051"/>
    <w:multiLevelType w:val="hybridMultilevel"/>
    <w:tmpl w:val="56D6DF90"/>
    <w:lvl w:ilvl="0" w:tplc="EA84711A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2B"/>
    <w:rsid w:val="0017553B"/>
    <w:rsid w:val="00295F7C"/>
    <w:rsid w:val="002C3518"/>
    <w:rsid w:val="004061FB"/>
    <w:rsid w:val="00576E2B"/>
    <w:rsid w:val="006462B7"/>
    <w:rsid w:val="007D3763"/>
    <w:rsid w:val="009B640B"/>
    <w:rsid w:val="00A44482"/>
    <w:rsid w:val="00C937D8"/>
    <w:rsid w:val="00E2650A"/>
    <w:rsid w:val="00E53498"/>
    <w:rsid w:val="00F6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357A4"/>
  <w14:defaultImageDpi w14:val="0"/>
  <w15:docId w15:val="{DBCA7708-7674-4AA1-99D4-3B1F772B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462B7"/>
    <w:pPr>
      <w:keepNext/>
      <w:widowControl/>
      <w:tabs>
        <w:tab w:val="num" w:pos="360"/>
      </w:tabs>
      <w:suppressAutoHyphens/>
      <w:autoSpaceDE/>
      <w:autoSpaceDN/>
      <w:adjustRightInd/>
      <w:jc w:val="center"/>
      <w:outlineLvl w:val="0"/>
    </w:pPr>
    <w:rPr>
      <w:rFonts w:eastAsia="Times New Roman"/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462B7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6462B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755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53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PomPredPS</cp:lastModifiedBy>
  <cp:revision>19</cp:revision>
  <cp:lastPrinted>2026-03-26T13:27:00Z</cp:lastPrinted>
  <dcterms:created xsi:type="dcterms:W3CDTF">2021-03-19T07:30:00Z</dcterms:created>
  <dcterms:modified xsi:type="dcterms:W3CDTF">2026-03-26T13:27:00Z</dcterms:modified>
</cp:coreProperties>
</file>