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7220C" w14:textId="77777777" w:rsidR="005D3DC9" w:rsidRDefault="005D3DC9" w:rsidP="00F0686B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55720A63" w14:textId="77777777" w:rsidR="005D3DC9" w:rsidRPr="005D3DC9" w:rsidRDefault="005D3DC9" w:rsidP="005D3DC9">
      <w:pPr>
        <w:jc w:val="left"/>
        <w:rPr>
          <w:rFonts w:eastAsia="Times New Roman" w:cs="Arial"/>
          <w:szCs w:val="20"/>
        </w:rPr>
      </w:pPr>
    </w:p>
    <w:p w14:paraId="1305649D" w14:textId="77777777" w:rsidR="005D3DC9" w:rsidRPr="005D3DC9" w:rsidRDefault="005D3DC9" w:rsidP="005D3DC9">
      <w:pPr>
        <w:jc w:val="center"/>
        <w:rPr>
          <w:rFonts w:eastAsia="Times New Roman" w:cs="Arial"/>
          <w:sz w:val="22"/>
        </w:rPr>
      </w:pPr>
    </w:p>
    <w:p w14:paraId="50F19D0C" w14:textId="77777777" w:rsidR="005D3DC9" w:rsidRPr="005D3DC9" w:rsidRDefault="005D3DC9" w:rsidP="005D3DC9">
      <w:pPr>
        <w:jc w:val="left"/>
        <w:rPr>
          <w:rFonts w:eastAsia="Times New Roman" w:cs="Arial"/>
          <w:b/>
          <w:sz w:val="22"/>
        </w:rPr>
      </w:pPr>
    </w:p>
    <w:p w14:paraId="6022B02C" w14:textId="77777777" w:rsidR="005D3DC9" w:rsidRPr="005D3DC9" w:rsidRDefault="005D3DC9" w:rsidP="005D3DC9">
      <w:pPr>
        <w:jc w:val="center"/>
        <w:rPr>
          <w:rFonts w:eastAsia="Times New Roman" w:cs="Arial"/>
          <w:b/>
          <w:szCs w:val="20"/>
        </w:rPr>
      </w:pPr>
      <w:r w:rsidRPr="005D3DC9">
        <w:rPr>
          <w:rFonts w:eastAsia="Times New Roman" w:cs="Arial"/>
          <w:b/>
          <w:szCs w:val="20"/>
        </w:rPr>
        <w:t xml:space="preserve">ПРЕДСТАВИТЕЛЬНОЕ СОБРАНИЕ </w:t>
      </w:r>
    </w:p>
    <w:p w14:paraId="2DCD6785" w14:textId="77777777" w:rsidR="005D3DC9" w:rsidRDefault="005D3DC9" w:rsidP="005D3DC9">
      <w:pPr>
        <w:jc w:val="center"/>
        <w:rPr>
          <w:rFonts w:eastAsia="Times New Roman" w:cs="Arial"/>
          <w:b/>
          <w:szCs w:val="20"/>
        </w:rPr>
      </w:pPr>
      <w:r w:rsidRPr="005D3DC9">
        <w:rPr>
          <w:rFonts w:eastAsia="Times New Roman" w:cs="Arial"/>
          <w:b/>
          <w:szCs w:val="20"/>
        </w:rPr>
        <w:t>ТАРНОГСКОГО МУНИЦИПАЛЬНОГО ОКРУГА</w:t>
      </w:r>
    </w:p>
    <w:p w14:paraId="3C09237F" w14:textId="77777777" w:rsidR="005D3DC9" w:rsidRPr="005D3DC9" w:rsidRDefault="005D3DC9" w:rsidP="005D3DC9">
      <w:pPr>
        <w:jc w:val="center"/>
        <w:rPr>
          <w:rFonts w:eastAsia="Times New Roman" w:cs="Arial"/>
          <w:b/>
          <w:noProof/>
          <w:szCs w:val="20"/>
        </w:rPr>
      </w:pPr>
      <w:r>
        <w:rPr>
          <w:rFonts w:eastAsia="Times New Roman" w:cs="Arial"/>
          <w:b/>
          <w:szCs w:val="20"/>
        </w:rPr>
        <w:t>ВОЛОГОДСКОЙ ОБЛАСТИ</w:t>
      </w:r>
    </w:p>
    <w:p w14:paraId="45A3923B" w14:textId="77777777" w:rsidR="005D3DC9" w:rsidRPr="005D3DC9" w:rsidRDefault="005D3DC9" w:rsidP="005D3DC9">
      <w:pPr>
        <w:jc w:val="center"/>
        <w:rPr>
          <w:rFonts w:eastAsia="Times New Roman" w:cs="Arial"/>
          <w:b/>
          <w:noProof/>
          <w:sz w:val="32"/>
          <w:szCs w:val="32"/>
        </w:rPr>
      </w:pPr>
    </w:p>
    <w:p w14:paraId="2F2DCC22" w14:textId="77777777" w:rsidR="005D3DC9" w:rsidRPr="003E7ECF" w:rsidRDefault="005D3DC9" w:rsidP="005D3DC9">
      <w:pPr>
        <w:jc w:val="center"/>
        <w:rPr>
          <w:rFonts w:eastAsia="Times New Roman" w:cs="Arial"/>
          <w:b/>
          <w:sz w:val="40"/>
          <w:szCs w:val="40"/>
        </w:rPr>
      </w:pPr>
      <w:r w:rsidRPr="003E7ECF">
        <w:rPr>
          <w:rFonts w:eastAsia="Times New Roman" w:cs="Arial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1" layoutInCell="1" allowOverlap="1" wp14:anchorId="187445B1" wp14:editId="3FA25FD6">
            <wp:simplePos x="0" y="0"/>
            <wp:positionH relativeFrom="column">
              <wp:posOffset>2513965</wp:posOffset>
            </wp:positionH>
            <wp:positionV relativeFrom="page">
              <wp:posOffset>361950</wp:posOffset>
            </wp:positionV>
            <wp:extent cx="600075" cy="723900"/>
            <wp:effectExtent l="19050" t="0" r="9525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E7ECF">
        <w:rPr>
          <w:rFonts w:eastAsia="Times New Roman" w:cs="Arial"/>
          <w:b/>
          <w:noProof/>
          <w:sz w:val="40"/>
          <w:szCs w:val="40"/>
        </w:rPr>
        <w:t xml:space="preserve">РЕШЕНИЕ </w:t>
      </w:r>
    </w:p>
    <w:p w14:paraId="0AFD0102" w14:textId="77777777" w:rsidR="005D3DC9" w:rsidRPr="005D3DC9" w:rsidRDefault="005D3DC9" w:rsidP="005D3DC9">
      <w:pPr>
        <w:jc w:val="left"/>
        <w:rPr>
          <w:rFonts w:eastAsia="Times New Roman" w:cs="Arial"/>
          <w:sz w:val="22"/>
        </w:rPr>
      </w:pPr>
    </w:p>
    <w:tbl>
      <w:tblPr>
        <w:tblpPr w:leftFromText="180" w:rightFromText="18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5D3DC9" w:rsidRPr="005D3DC9" w14:paraId="300E14E9" w14:textId="77777777" w:rsidTr="00E76827">
        <w:tc>
          <w:tcPr>
            <w:tcW w:w="588" w:type="dxa"/>
            <w:hideMark/>
          </w:tcPr>
          <w:p w14:paraId="271C563C" w14:textId="77777777" w:rsidR="005D3DC9" w:rsidRPr="005D3DC9" w:rsidRDefault="005D3DC9" w:rsidP="005D3DC9">
            <w:pPr>
              <w:jc w:val="center"/>
              <w:rPr>
                <w:rFonts w:eastAsia="Times New Roman" w:cs="Arial"/>
                <w:szCs w:val="28"/>
              </w:rPr>
            </w:pPr>
            <w:r w:rsidRPr="005D3DC9">
              <w:rPr>
                <w:rFonts w:eastAsia="Times New Roman" w:cs="Arial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51198" w14:textId="7D8F2AE7" w:rsidR="005D3DC9" w:rsidRPr="005D3DC9" w:rsidRDefault="003E7ECF" w:rsidP="00946DB5">
            <w:pPr>
              <w:ind w:left="-1428" w:firstLine="1428"/>
              <w:jc w:val="center"/>
              <w:rPr>
                <w:rFonts w:eastAsia="Times New Roman" w:cs="Arial"/>
                <w:szCs w:val="28"/>
              </w:rPr>
            </w:pPr>
            <w:r>
              <w:rPr>
                <w:rFonts w:eastAsia="Times New Roman" w:cs="Arial"/>
                <w:szCs w:val="28"/>
              </w:rPr>
              <w:t>27</w:t>
            </w:r>
            <w:r w:rsidR="005D3DC9" w:rsidRPr="005D3DC9">
              <w:rPr>
                <w:rFonts w:eastAsia="Times New Roman" w:cs="Arial"/>
                <w:szCs w:val="28"/>
              </w:rPr>
              <w:t>.</w:t>
            </w:r>
            <w:r w:rsidR="00780675">
              <w:rPr>
                <w:rFonts w:eastAsia="Times New Roman" w:cs="Arial"/>
                <w:szCs w:val="28"/>
              </w:rPr>
              <w:t>1</w:t>
            </w:r>
            <w:r w:rsidR="00946DB5">
              <w:rPr>
                <w:rFonts w:eastAsia="Times New Roman" w:cs="Arial"/>
                <w:szCs w:val="28"/>
              </w:rPr>
              <w:t>1</w:t>
            </w:r>
            <w:r w:rsidR="005D3DC9" w:rsidRPr="005D3DC9">
              <w:rPr>
                <w:rFonts w:eastAsia="Times New Roman" w:cs="Arial"/>
                <w:szCs w:val="28"/>
              </w:rPr>
              <w:t>.202</w:t>
            </w:r>
            <w:r w:rsidR="00946DB5">
              <w:rPr>
                <w:rFonts w:eastAsia="Times New Roman" w:cs="Arial"/>
                <w:szCs w:val="28"/>
              </w:rPr>
              <w:t>5</w:t>
            </w:r>
            <w:r>
              <w:rPr>
                <w:rFonts w:eastAsia="Times New Roman" w:cs="Arial"/>
                <w:szCs w:val="28"/>
              </w:rPr>
              <w:t xml:space="preserve"> </w:t>
            </w:r>
            <w:r w:rsidR="005D3DC9" w:rsidRPr="005D3DC9">
              <w:rPr>
                <w:rFonts w:eastAsia="Times New Roman" w:cs="Arial"/>
                <w:szCs w:val="28"/>
              </w:rPr>
              <w:t>г.</w:t>
            </w:r>
          </w:p>
        </w:tc>
        <w:tc>
          <w:tcPr>
            <w:tcW w:w="484" w:type="dxa"/>
            <w:hideMark/>
          </w:tcPr>
          <w:p w14:paraId="7A20A6DE" w14:textId="77777777" w:rsidR="005D3DC9" w:rsidRPr="005D3DC9" w:rsidRDefault="005D3DC9" w:rsidP="005D3DC9">
            <w:pPr>
              <w:jc w:val="center"/>
              <w:rPr>
                <w:rFonts w:eastAsia="Times New Roman" w:cs="Arial"/>
                <w:szCs w:val="28"/>
              </w:rPr>
            </w:pPr>
            <w:r w:rsidRPr="005D3DC9">
              <w:rPr>
                <w:rFonts w:eastAsia="Times New Roman" w:cs="Arial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AE8AC2" w14:textId="61168965" w:rsidR="005D3DC9" w:rsidRPr="005D3DC9" w:rsidRDefault="003E7ECF" w:rsidP="005D3DC9">
            <w:pPr>
              <w:jc w:val="center"/>
              <w:rPr>
                <w:rFonts w:eastAsia="Times New Roman" w:cs="Arial"/>
                <w:szCs w:val="28"/>
              </w:rPr>
            </w:pPr>
            <w:r>
              <w:rPr>
                <w:rFonts w:eastAsia="Times New Roman" w:cs="Arial"/>
                <w:szCs w:val="28"/>
              </w:rPr>
              <w:t>410</w:t>
            </w:r>
          </w:p>
        </w:tc>
      </w:tr>
    </w:tbl>
    <w:p w14:paraId="2744FFB8" w14:textId="77777777" w:rsidR="005D3DC9" w:rsidRPr="005D3DC9" w:rsidRDefault="005D3DC9" w:rsidP="005D3DC9">
      <w:pPr>
        <w:jc w:val="center"/>
        <w:rPr>
          <w:rFonts w:eastAsia="Times New Roman" w:cs="Arial"/>
          <w:sz w:val="22"/>
        </w:rPr>
      </w:pPr>
    </w:p>
    <w:p w14:paraId="1D12FDDA" w14:textId="77777777" w:rsidR="005D3DC9" w:rsidRPr="005D3DC9" w:rsidRDefault="005D3DC9" w:rsidP="005D3DC9">
      <w:pPr>
        <w:jc w:val="center"/>
        <w:rPr>
          <w:rFonts w:eastAsia="Times New Roman" w:cs="Arial"/>
          <w:sz w:val="22"/>
        </w:rPr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2400"/>
      </w:tblGrid>
      <w:tr w:rsidR="005D3DC9" w:rsidRPr="005D3DC9" w14:paraId="5C17B1D5" w14:textId="77777777" w:rsidTr="00E76827">
        <w:tc>
          <w:tcPr>
            <w:tcW w:w="2400" w:type="dxa"/>
            <w:hideMark/>
          </w:tcPr>
          <w:p w14:paraId="7CA15D06" w14:textId="77777777" w:rsidR="005D3DC9" w:rsidRPr="005D3DC9" w:rsidRDefault="005D3DC9" w:rsidP="005D3DC9">
            <w:pPr>
              <w:jc w:val="left"/>
              <w:rPr>
                <w:rFonts w:eastAsia="Times New Roman" w:cs="Arial"/>
                <w:sz w:val="20"/>
                <w:szCs w:val="20"/>
              </w:rPr>
            </w:pPr>
            <w:r w:rsidRPr="005D3DC9">
              <w:rPr>
                <w:rFonts w:eastAsia="Times New Roman" w:cs="Arial"/>
                <w:sz w:val="20"/>
                <w:szCs w:val="20"/>
              </w:rPr>
              <w:t>с. Тарногский Городок</w:t>
            </w:r>
          </w:p>
          <w:p w14:paraId="557A9E4C" w14:textId="77777777" w:rsidR="005D3DC9" w:rsidRPr="005D3DC9" w:rsidRDefault="005D3DC9" w:rsidP="005D3DC9">
            <w:pPr>
              <w:jc w:val="center"/>
              <w:rPr>
                <w:rFonts w:eastAsia="Times New Roman" w:cs="Arial"/>
                <w:sz w:val="22"/>
              </w:rPr>
            </w:pPr>
            <w:r w:rsidRPr="005D3DC9">
              <w:rPr>
                <w:rFonts w:eastAsia="Times New Roman" w:cs="Arial"/>
                <w:sz w:val="20"/>
                <w:szCs w:val="20"/>
              </w:rPr>
              <w:t>Вологодская область</w:t>
            </w:r>
          </w:p>
        </w:tc>
      </w:tr>
    </w:tbl>
    <w:p w14:paraId="140E2B9F" w14:textId="77777777" w:rsidR="005D3DC9" w:rsidRPr="005D3DC9" w:rsidRDefault="005D3DC9" w:rsidP="005D3DC9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5070"/>
        <w:gridCol w:w="4786"/>
      </w:tblGrid>
      <w:tr w:rsidR="00780675" w14:paraId="4ABFC71B" w14:textId="77777777" w:rsidTr="00076D9F">
        <w:tc>
          <w:tcPr>
            <w:tcW w:w="5070" w:type="dxa"/>
          </w:tcPr>
          <w:p w14:paraId="7F250697" w14:textId="77777777" w:rsidR="003E7ECF" w:rsidRDefault="00F0686B" w:rsidP="003E7ECF">
            <w:pPr>
              <w:jc w:val="left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0686B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  </w:t>
            </w:r>
          </w:p>
          <w:p w14:paraId="3AE58B6F" w14:textId="503AE9B8" w:rsidR="00780675" w:rsidRDefault="00780675" w:rsidP="003E7ECF">
            <w:pPr>
              <w:jc w:val="left"/>
            </w:pPr>
            <w:r>
              <w:t xml:space="preserve">Об утверждении прогнозного плана (программы) приватизации имущества Тарногского муниципального </w:t>
            </w:r>
            <w:r w:rsidR="002A7635">
              <w:t>округа</w:t>
            </w:r>
          </w:p>
          <w:p w14:paraId="1322E882" w14:textId="77777777" w:rsidR="00780675" w:rsidRDefault="00780675" w:rsidP="003E7ECF">
            <w:pPr>
              <w:jc w:val="left"/>
            </w:pPr>
            <w:r>
              <w:t>на 202</w:t>
            </w:r>
            <w:r w:rsidR="00946DB5">
              <w:t>6</w:t>
            </w:r>
            <w:r>
              <w:t xml:space="preserve"> год</w:t>
            </w:r>
          </w:p>
          <w:p w14:paraId="3D3E8C22" w14:textId="77777777" w:rsidR="00780675" w:rsidRDefault="00780675" w:rsidP="003E7ECF">
            <w:pPr>
              <w:jc w:val="left"/>
            </w:pPr>
          </w:p>
          <w:p w14:paraId="2392C414" w14:textId="77777777" w:rsidR="003A6950" w:rsidRDefault="003A6950" w:rsidP="003E7ECF">
            <w:pPr>
              <w:jc w:val="left"/>
            </w:pPr>
          </w:p>
        </w:tc>
        <w:tc>
          <w:tcPr>
            <w:tcW w:w="4786" w:type="dxa"/>
          </w:tcPr>
          <w:p w14:paraId="5078F0EE" w14:textId="77777777" w:rsidR="00780675" w:rsidRDefault="00780675" w:rsidP="003E7ECF">
            <w:pPr>
              <w:jc w:val="left"/>
            </w:pPr>
          </w:p>
        </w:tc>
      </w:tr>
    </w:tbl>
    <w:p w14:paraId="3A463F2F" w14:textId="4A1D3486" w:rsidR="003A6950" w:rsidRDefault="003E7ECF" w:rsidP="003E7ECF">
      <w:r>
        <w:t xml:space="preserve">          </w:t>
      </w:r>
      <w:r w:rsidR="00780675">
        <w:t xml:space="preserve">В соответствии </w:t>
      </w:r>
      <w:r w:rsidR="00946DB5">
        <w:t>с</w:t>
      </w:r>
      <w:r w:rsidR="00780675">
        <w:t xml:space="preserve"> Федеральн</w:t>
      </w:r>
      <w:r w:rsidR="00946DB5">
        <w:t>ым</w:t>
      </w:r>
      <w:r w:rsidR="00780675">
        <w:t xml:space="preserve"> закон</w:t>
      </w:r>
      <w:r w:rsidR="00946DB5">
        <w:t>ом</w:t>
      </w:r>
      <w:r w:rsidR="00780675">
        <w:t xml:space="preserve"> от 21.12.2001</w:t>
      </w:r>
      <w:r w:rsidR="00946DB5">
        <w:t xml:space="preserve"> г. </w:t>
      </w:r>
      <w:r w:rsidR="00780675">
        <w:t>№</w:t>
      </w:r>
      <w:r>
        <w:t xml:space="preserve"> </w:t>
      </w:r>
      <w:r w:rsidR="00780675">
        <w:t xml:space="preserve">178-ФЗ «О приватизации государственного и муниципального имущества», </w:t>
      </w:r>
      <w:r w:rsidR="001C1029">
        <w:t>Положением о порядке и условиях приватизации муниципального имущества, находящегося в собственности Тарногского муниципального округа Вологодской области, утвержденным решением Представительного Собрания Тарногского муниципального округа от 22.12.2022 г. №</w:t>
      </w:r>
      <w:r>
        <w:t xml:space="preserve"> </w:t>
      </w:r>
      <w:r w:rsidR="001C1029">
        <w:t xml:space="preserve">90, </w:t>
      </w:r>
      <w:r w:rsidR="00780675">
        <w:t xml:space="preserve">Представительное Собрание </w:t>
      </w:r>
      <w:proofErr w:type="spellStart"/>
      <w:r w:rsidR="003A6950">
        <w:t>Тарногского</w:t>
      </w:r>
      <w:proofErr w:type="spellEnd"/>
      <w:r w:rsidR="003A6950">
        <w:t xml:space="preserve"> муниципального округа Вологодской области </w:t>
      </w:r>
    </w:p>
    <w:p w14:paraId="04118C01" w14:textId="54A578BD" w:rsidR="00A0796B" w:rsidRDefault="00780675" w:rsidP="003A6950">
      <w:pPr>
        <w:ind w:firstLine="851"/>
      </w:pPr>
      <w:r w:rsidRPr="001A0CE5">
        <w:rPr>
          <w:b/>
        </w:rPr>
        <w:t>РЕШИЛО</w:t>
      </w:r>
      <w:r>
        <w:t>:</w:t>
      </w:r>
    </w:p>
    <w:p w14:paraId="3034A62E" w14:textId="77777777" w:rsidR="00780675" w:rsidRDefault="00780675" w:rsidP="00844CE4">
      <w:pPr>
        <w:numPr>
          <w:ilvl w:val="0"/>
          <w:numId w:val="1"/>
        </w:numPr>
        <w:tabs>
          <w:tab w:val="clear" w:pos="720"/>
          <w:tab w:val="left" w:pos="851"/>
        </w:tabs>
        <w:ind w:left="0" w:firstLine="567"/>
      </w:pPr>
      <w:r w:rsidRPr="003E7ECF">
        <w:t>Утвердить прилагае</w:t>
      </w:r>
      <w:r>
        <w:t xml:space="preserve">мый Прогнозный план приватизации имущества Тарногского муниципального </w:t>
      </w:r>
      <w:r w:rsidR="003A6950">
        <w:t>округа Вологодской области</w:t>
      </w:r>
      <w:r>
        <w:t xml:space="preserve"> на </w:t>
      </w:r>
      <w:r w:rsidR="00184A8F">
        <w:t>202</w:t>
      </w:r>
      <w:r w:rsidR="006963D1">
        <w:t>6</w:t>
      </w:r>
      <w:r>
        <w:t xml:space="preserve"> год.</w:t>
      </w:r>
    </w:p>
    <w:p w14:paraId="6ED805CE" w14:textId="3193C2BB" w:rsidR="00780675" w:rsidRDefault="00780675" w:rsidP="00844CE4">
      <w:pPr>
        <w:numPr>
          <w:ilvl w:val="0"/>
          <w:numId w:val="1"/>
        </w:numPr>
        <w:tabs>
          <w:tab w:val="clear" w:pos="720"/>
          <w:tab w:val="left" w:pos="851"/>
        </w:tabs>
        <w:ind w:left="0" w:firstLine="567"/>
      </w:pPr>
      <w:r>
        <w:t>Настоящее решение вступает в силу с 1 января 202</w:t>
      </w:r>
      <w:r w:rsidR="00844CE4">
        <w:t>6</w:t>
      </w:r>
      <w:r>
        <w:t xml:space="preserve"> года</w:t>
      </w:r>
      <w:r w:rsidRPr="004478E2">
        <w:t xml:space="preserve"> подлежит официальному опубликованию в газете «</w:t>
      </w:r>
      <w:proofErr w:type="spellStart"/>
      <w:r w:rsidRPr="004478E2">
        <w:t>Кокшеньга</w:t>
      </w:r>
      <w:proofErr w:type="spellEnd"/>
      <w:r w:rsidRPr="004478E2">
        <w:t xml:space="preserve">», размещению на официальном сайте </w:t>
      </w:r>
      <w:proofErr w:type="spellStart"/>
      <w:r w:rsidRPr="004478E2">
        <w:t>Тарногского</w:t>
      </w:r>
      <w:proofErr w:type="spellEnd"/>
      <w:r w:rsidRPr="004478E2">
        <w:t xml:space="preserve"> муниципального </w:t>
      </w:r>
      <w:r w:rsidR="003A6950">
        <w:t>округа</w:t>
      </w:r>
      <w:r w:rsidRPr="004478E2">
        <w:t xml:space="preserve"> в информационно-телекоммуникационной сети Интернет</w:t>
      </w:r>
      <w:r>
        <w:t xml:space="preserve">, на официальном сайте Российской Федерации </w:t>
      </w:r>
      <w:hyperlink r:id="rId6" w:history="1">
        <w:r w:rsidRPr="00F013FC">
          <w:rPr>
            <w:rStyle w:val="a3"/>
            <w:lang w:val="en-US"/>
          </w:rPr>
          <w:t>www</w:t>
        </w:r>
        <w:r w:rsidRPr="004478E2">
          <w:rPr>
            <w:rStyle w:val="a3"/>
          </w:rPr>
          <w:t>.</w:t>
        </w:r>
        <w:proofErr w:type="spellStart"/>
        <w:r w:rsidRPr="00F013FC">
          <w:rPr>
            <w:rStyle w:val="a3"/>
            <w:lang w:val="en-US"/>
          </w:rPr>
          <w:t>torgi</w:t>
        </w:r>
        <w:proofErr w:type="spellEnd"/>
        <w:r w:rsidRPr="004478E2">
          <w:rPr>
            <w:rStyle w:val="a3"/>
          </w:rPr>
          <w:t>.</w:t>
        </w:r>
        <w:r w:rsidRPr="00F013FC">
          <w:rPr>
            <w:rStyle w:val="a3"/>
            <w:lang w:val="en-US"/>
          </w:rPr>
          <w:t>gov</w:t>
        </w:r>
        <w:r w:rsidRPr="004478E2">
          <w:rPr>
            <w:rStyle w:val="a3"/>
          </w:rPr>
          <w:t>.</w:t>
        </w:r>
        <w:proofErr w:type="spellStart"/>
        <w:r w:rsidRPr="00F013FC">
          <w:rPr>
            <w:rStyle w:val="a3"/>
            <w:lang w:val="en-US"/>
          </w:rPr>
          <w:t>ru</w:t>
        </w:r>
        <w:proofErr w:type="spellEnd"/>
      </w:hyperlink>
      <w:r>
        <w:t>.</w:t>
      </w:r>
    </w:p>
    <w:p w14:paraId="70639A88" w14:textId="77777777" w:rsidR="00844CE4" w:rsidRDefault="00780675" w:rsidP="00844CE4">
      <w:pPr>
        <w:numPr>
          <w:ilvl w:val="0"/>
          <w:numId w:val="1"/>
        </w:numPr>
        <w:tabs>
          <w:tab w:val="clear" w:pos="720"/>
          <w:tab w:val="left" w:pos="851"/>
        </w:tabs>
        <w:ind w:left="0" w:firstLine="567"/>
      </w:pPr>
      <w:r>
        <w:t xml:space="preserve">Со дня вступления в силу настоящего решения признать утратившим силу </w:t>
      </w:r>
      <w:r w:rsidR="00844CE4">
        <w:t>следующие решения Представительного Собрания Тарногского муниципального округа:</w:t>
      </w:r>
    </w:p>
    <w:p w14:paraId="382C466C" w14:textId="77777777" w:rsidR="00844CE4" w:rsidRDefault="00844CE4" w:rsidP="00844CE4">
      <w:pPr>
        <w:tabs>
          <w:tab w:val="left" w:pos="851"/>
        </w:tabs>
      </w:pPr>
      <w:r>
        <w:tab/>
        <w:t>- от 29.10.2024 г. № 292 «Об утверждении прогнозного плана (программы) приватизации имущества Тарногского муниципального округа на 2025 год»;</w:t>
      </w:r>
    </w:p>
    <w:p w14:paraId="1596702F" w14:textId="77777777" w:rsidR="00844CE4" w:rsidRDefault="00844CE4" w:rsidP="00844CE4">
      <w:pPr>
        <w:tabs>
          <w:tab w:val="left" w:pos="851"/>
        </w:tabs>
      </w:pPr>
      <w:r>
        <w:tab/>
        <w:t xml:space="preserve">- от 26.11.2024 г. № 302 «О внесении изменений в прогнозный план (программа) приватизации имущества Тарногского муниципального округа на 2025 год»; </w:t>
      </w:r>
    </w:p>
    <w:p w14:paraId="475A7179" w14:textId="77777777" w:rsidR="00844CE4" w:rsidRDefault="00844CE4" w:rsidP="00844CE4">
      <w:pPr>
        <w:tabs>
          <w:tab w:val="left" w:pos="851"/>
        </w:tabs>
      </w:pPr>
      <w:r>
        <w:lastRenderedPageBreak/>
        <w:tab/>
        <w:t xml:space="preserve">- от 24.12.2024 г. № 315 «О внесении изменений в прогнозный план (программа) приватизации имущества Тарногского муниципального округа на 2025 год»; </w:t>
      </w:r>
    </w:p>
    <w:p w14:paraId="73C003D9" w14:textId="77777777" w:rsidR="00844CE4" w:rsidRDefault="00844CE4" w:rsidP="00844CE4">
      <w:pPr>
        <w:tabs>
          <w:tab w:val="left" w:pos="851"/>
        </w:tabs>
      </w:pPr>
      <w:r>
        <w:tab/>
        <w:t>- от 2</w:t>
      </w:r>
      <w:r w:rsidR="001C1029">
        <w:t>0.02.2025</w:t>
      </w:r>
      <w:r>
        <w:t xml:space="preserve"> г. № 3</w:t>
      </w:r>
      <w:r w:rsidR="001C1029">
        <w:t>27</w:t>
      </w:r>
      <w:r>
        <w:t xml:space="preserve"> «О внесении изменений в прогнозный план (программа) приватизации имущества Тарногского муниципального округа на 2025 год»;</w:t>
      </w:r>
    </w:p>
    <w:p w14:paraId="28609452" w14:textId="77777777" w:rsidR="00844CE4" w:rsidRDefault="001C1029" w:rsidP="00844CE4">
      <w:pPr>
        <w:tabs>
          <w:tab w:val="left" w:pos="851"/>
        </w:tabs>
      </w:pPr>
      <w:r>
        <w:tab/>
        <w:t>-от 27.03.2024 г. № 342 «О внесении изменений в прогнозный план (программа) приватизации имущества Тарногского муниципального округа на 2025 год»;</w:t>
      </w:r>
    </w:p>
    <w:p w14:paraId="1C26C444" w14:textId="77777777" w:rsidR="00780675" w:rsidRDefault="001C1029" w:rsidP="00844CE4">
      <w:pPr>
        <w:tabs>
          <w:tab w:val="left" w:pos="851"/>
        </w:tabs>
      </w:pPr>
      <w:r>
        <w:tab/>
        <w:t>- от 28.08.2024 г. № 386 «О внесении изменений в прогнозный план (программа) приватизации имущества Тарногского муниципального округа на 2025 год»</w:t>
      </w:r>
      <w:r w:rsidR="00780675">
        <w:t xml:space="preserve">, в части имущества </w:t>
      </w:r>
      <w:r w:rsidR="003A6950">
        <w:t>округа</w:t>
      </w:r>
      <w:r w:rsidR="00780675">
        <w:t>, приватизация которого планировалась в 202</w:t>
      </w:r>
      <w:r w:rsidR="00184A8F">
        <w:t>5</w:t>
      </w:r>
      <w:r w:rsidR="00780675">
        <w:t xml:space="preserve"> год</w:t>
      </w:r>
      <w:r>
        <w:t>у</w:t>
      </w:r>
      <w:r w:rsidR="00780675">
        <w:t>.</w:t>
      </w:r>
    </w:p>
    <w:p w14:paraId="16441A34" w14:textId="77777777" w:rsidR="00780675" w:rsidRDefault="00780675" w:rsidP="00780675"/>
    <w:p w14:paraId="4DAE0AE4" w14:textId="77777777" w:rsidR="00A0796B" w:rsidRDefault="00A0796B" w:rsidP="00780675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0796B" w14:paraId="2E6203F9" w14:textId="77777777" w:rsidTr="00A0796B">
        <w:tc>
          <w:tcPr>
            <w:tcW w:w="4785" w:type="dxa"/>
          </w:tcPr>
          <w:p w14:paraId="28E4AA0A" w14:textId="77777777" w:rsidR="00A0796B" w:rsidRDefault="00A0796B" w:rsidP="00A0796B">
            <w:r>
              <w:t xml:space="preserve">Председатель </w:t>
            </w:r>
          </w:p>
          <w:p w14:paraId="675C19F9" w14:textId="77777777" w:rsidR="00A0796B" w:rsidRDefault="00A0796B" w:rsidP="00A0796B">
            <w:r>
              <w:t xml:space="preserve">Представительного Собрания </w:t>
            </w:r>
          </w:p>
          <w:p w14:paraId="535D4537" w14:textId="77777777" w:rsidR="00A0796B" w:rsidRDefault="00A0796B" w:rsidP="00A0796B">
            <w:r>
              <w:t xml:space="preserve">Тарногского муниципального округа Вологодской области                                                                </w:t>
            </w:r>
          </w:p>
        </w:tc>
        <w:tc>
          <w:tcPr>
            <w:tcW w:w="4786" w:type="dxa"/>
          </w:tcPr>
          <w:p w14:paraId="3C352E11" w14:textId="77777777" w:rsidR="00A0796B" w:rsidRDefault="00A0796B" w:rsidP="00A0796B">
            <w:pPr>
              <w:jc w:val="right"/>
            </w:pPr>
          </w:p>
          <w:p w14:paraId="5F3508E8" w14:textId="77777777" w:rsidR="00A0796B" w:rsidRDefault="00A0796B" w:rsidP="00A0796B">
            <w:pPr>
              <w:jc w:val="right"/>
            </w:pPr>
          </w:p>
          <w:p w14:paraId="10A3981B" w14:textId="77777777" w:rsidR="00A0796B" w:rsidRDefault="00A0796B" w:rsidP="00A0796B">
            <w:pPr>
              <w:jc w:val="right"/>
            </w:pPr>
          </w:p>
          <w:p w14:paraId="6F0F05E5" w14:textId="5EC4D827" w:rsidR="00A0796B" w:rsidRDefault="003E7ECF" w:rsidP="00A0796B">
            <w:pPr>
              <w:jc w:val="right"/>
            </w:pPr>
            <w:r>
              <w:t xml:space="preserve">  </w:t>
            </w:r>
            <w:r w:rsidR="00A0796B">
              <w:t>А.А.</w:t>
            </w:r>
            <w:r>
              <w:t xml:space="preserve"> </w:t>
            </w:r>
            <w:proofErr w:type="spellStart"/>
            <w:r w:rsidR="00A0796B">
              <w:t>Ежев</w:t>
            </w:r>
            <w:proofErr w:type="spellEnd"/>
          </w:p>
        </w:tc>
      </w:tr>
      <w:tr w:rsidR="00A0796B" w14:paraId="6B3D3745" w14:textId="77777777" w:rsidTr="00A0796B">
        <w:tc>
          <w:tcPr>
            <w:tcW w:w="4785" w:type="dxa"/>
          </w:tcPr>
          <w:p w14:paraId="013F42F3" w14:textId="77777777" w:rsidR="00A0796B" w:rsidRDefault="00A0796B" w:rsidP="00A0796B"/>
          <w:p w14:paraId="72F80F6F" w14:textId="77777777" w:rsidR="00A0796B" w:rsidRDefault="00A0796B" w:rsidP="00A0796B">
            <w:r>
              <w:t xml:space="preserve">Глава </w:t>
            </w:r>
          </w:p>
          <w:p w14:paraId="31750725" w14:textId="77777777" w:rsidR="00A0796B" w:rsidRDefault="00A0796B" w:rsidP="00A0796B">
            <w:r>
              <w:t>Тарногского муниципального округа</w:t>
            </w:r>
          </w:p>
          <w:p w14:paraId="719FD228" w14:textId="77777777" w:rsidR="00A0796B" w:rsidRDefault="00A0796B" w:rsidP="00A0796B">
            <w:r>
              <w:t xml:space="preserve">Вологодской области </w:t>
            </w:r>
          </w:p>
        </w:tc>
        <w:tc>
          <w:tcPr>
            <w:tcW w:w="4786" w:type="dxa"/>
          </w:tcPr>
          <w:p w14:paraId="1B4E3FD2" w14:textId="77777777" w:rsidR="00A0796B" w:rsidRDefault="00A0796B" w:rsidP="00A0796B">
            <w:pPr>
              <w:jc w:val="right"/>
            </w:pPr>
          </w:p>
          <w:p w14:paraId="23F3155C" w14:textId="77777777" w:rsidR="00A0796B" w:rsidRDefault="00A0796B" w:rsidP="00A0796B">
            <w:pPr>
              <w:jc w:val="right"/>
            </w:pPr>
          </w:p>
          <w:p w14:paraId="3F873B7F" w14:textId="77777777" w:rsidR="00A0796B" w:rsidRDefault="00A0796B" w:rsidP="00A0796B">
            <w:pPr>
              <w:jc w:val="right"/>
            </w:pPr>
          </w:p>
          <w:p w14:paraId="42023F25" w14:textId="40A53625" w:rsidR="00A0796B" w:rsidRDefault="003E7ECF" w:rsidP="00A0796B">
            <w:pPr>
              <w:jc w:val="right"/>
            </w:pPr>
            <w:r>
              <w:t xml:space="preserve"> </w:t>
            </w:r>
            <w:r w:rsidR="00A0796B">
              <w:t>А.В.</w:t>
            </w:r>
            <w:r>
              <w:t xml:space="preserve"> </w:t>
            </w:r>
            <w:r w:rsidR="00A0796B">
              <w:t>Кочкин</w:t>
            </w:r>
          </w:p>
        </w:tc>
      </w:tr>
    </w:tbl>
    <w:p w14:paraId="267E4130" w14:textId="77777777" w:rsidR="00780675" w:rsidRDefault="00780675" w:rsidP="00780675"/>
    <w:p w14:paraId="5497904C" w14:textId="77777777" w:rsidR="00780675" w:rsidRDefault="00780675" w:rsidP="00780675">
      <w:pPr>
        <w:ind w:firstLine="851"/>
      </w:pPr>
    </w:p>
    <w:p w14:paraId="5587A6D9" w14:textId="77777777" w:rsidR="00780675" w:rsidRDefault="00780675" w:rsidP="00780675">
      <w:pPr>
        <w:jc w:val="right"/>
      </w:pPr>
    </w:p>
    <w:p w14:paraId="5018BA9B" w14:textId="77777777" w:rsidR="00780675" w:rsidRDefault="00780675" w:rsidP="00780675">
      <w:pPr>
        <w:jc w:val="right"/>
      </w:pPr>
    </w:p>
    <w:p w14:paraId="5FBBBC1A" w14:textId="77777777" w:rsidR="00780675" w:rsidRDefault="00780675" w:rsidP="00780675">
      <w:pPr>
        <w:jc w:val="right"/>
      </w:pPr>
    </w:p>
    <w:p w14:paraId="402C0B96" w14:textId="77777777" w:rsidR="00A0796B" w:rsidRDefault="00A0796B" w:rsidP="00780675">
      <w:pPr>
        <w:jc w:val="right"/>
      </w:pPr>
    </w:p>
    <w:p w14:paraId="74C540AC" w14:textId="77777777" w:rsidR="00A0796B" w:rsidRDefault="00A0796B" w:rsidP="00780675">
      <w:pPr>
        <w:jc w:val="right"/>
      </w:pPr>
    </w:p>
    <w:p w14:paraId="4E4EF5C1" w14:textId="77777777" w:rsidR="00A0796B" w:rsidRDefault="00A0796B" w:rsidP="00780675">
      <w:pPr>
        <w:jc w:val="right"/>
      </w:pPr>
    </w:p>
    <w:p w14:paraId="4636BCE9" w14:textId="77777777" w:rsidR="00A0796B" w:rsidRDefault="00A0796B" w:rsidP="00780675">
      <w:pPr>
        <w:jc w:val="right"/>
      </w:pPr>
    </w:p>
    <w:p w14:paraId="3CFA21A5" w14:textId="77777777" w:rsidR="00A0796B" w:rsidRDefault="00A0796B" w:rsidP="00780675">
      <w:pPr>
        <w:jc w:val="right"/>
      </w:pPr>
    </w:p>
    <w:p w14:paraId="62E9791A" w14:textId="77777777" w:rsidR="00A0796B" w:rsidRDefault="00A0796B" w:rsidP="00780675">
      <w:pPr>
        <w:jc w:val="right"/>
      </w:pPr>
    </w:p>
    <w:p w14:paraId="31D7C332" w14:textId="77777777" w:rsidR="00A0796B" w:rsidRDefault="00A0796B" w:rsidP="00780675">
      <w:pPr>
        <w:jc w:val="right"/>
      </w:pPr>
    </w:p>
    <w:p w14:paraId="3D682C75" w14:textId="77777777" w:rsidR="00A0796B" w:rsidRDefault="00A0796B" w:rsidP="00780675">
      <w:pPr>
        <w:jc w:val="right"/>
      </w:pPr>
    </w:p>
    <w:p w14:paraId="607E4F6E" w14:textId="77777777" w:rsidR="00A0796B" w:rsidRDefault="00A0796B" w:rsidP="00780675">
      <w:pPr>
        <w:jc w:val="right"/>
      </w:pPr>
    </w:p>
    <w:p w14:paraId="68BA2160" w14:textId="77777777" w:rsidR="00A0796B" w:rsidRDefault="00A0796B" w:rsidP="00780675">
      <w:pPr>
        <w:jc w:val="right"/>
      </w:pPr>
    </w:p>
    <w:p w14:paraId="479F47BA" w14:textId="77777777" w:rsidR="00A0796B" w:rsidRDefault="00A0796B" w:rsidP="00780675">
      <w:pPr>
        <w:jc w:val="right"/>
      </w:pPr>
    </w:p>
    <w:p w14:paraId="448F7AF8" w14:textId="77777777" w:rsidR="00A0796B" w:rsidRDefault="00A0796B" w:rsidP="00780675">
      <w:pPr>
        <w:jc w:val="right"/>
      </w:pPr>
    </w:p>
    <w:p w14:paraId="4F6D521C" w14:textId="77777777" w:rsidR="00A0796B" w:rsidRDefault="00A0796B" w:rsidP="00780675">
      <w:pPr>
        <w:jc w:val="right"/>
      </w:pPr>
    </w:p>
    <w:p w14:paraId="2FF3EA18" w14:textId="77777777" w:rsidR="00A0796B" w:rsidRDefault="00A0796B" w:rsidP="00780675">
      <w:pPr>
        <w:jc w:val="right"/>
      </w:pPr>
    </w:p>
    <w:tbl>
      <w:tblPr>
        <w:tblStyle w:val="a5"/>
        <w:tblW w:w="9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4"/>
        <w:gridCol w:w="4117"/>
      </w:tblGrid>
      <w:tr w:rsidR="00A0796B" w:rsidRPr="003E7ECF" w14:paraId="0144EBD1" w14:textId="77777777" w:rsidTr="000E367F">
        <w:trPr>
          <w:trHeight w:val="1889"/>
        </w:trPr>
        <w:tc>
          <w:tcPr>
            <w:tcW w:w="5504" w:type="dxa"/>
          </w:tcPr>
          <w:p w14:paraId="417FB800" w14:textId="77777777" w:rsidR="00A0796B" w:rsidRPr="003E7ECF" w:rsidRDefault="00A0796B" w:rsidP="00780675">
            <w:pPr>
              <w:jc w:val="right"/>
              <w:rPr>
                <w:szCs w:val="28"/>
              </w:rPr>
            </w:pPr>
          </w:p>
          <w:p w14:paraId="5BC2B309" w14:textId="77777777" w:rsidR="001C1029" w:rsidRPr="003E7ECF" w:rsidRDefault="001C1029" w:rsidP="00780675">
            <w:pPr>
              <w:jc w:val="right"/>
              <w:rPr>
                <w:szCs w:val="28"/>
              </w:rPr>
            </w:pPr>
          </w:p>
        </w:tc>
        <w:tc>
          <w:tcPr>
            <w:tcW w:w="4117" w:type="dxa"/>
          </w:tcPr>
          <w:p w14:paraId="65CD87EE" w14:textId="28C6E3A6" w:rsidR="00A0796B" w:rsidRPr="003E7ECF" w:rsidRDefault="00A0796B" w:rsidP="00A0796B">
            <w:pPr>
              <w:jc w:val="left"/>
              <w:rPr>
                <w:szCs w:val="28"/>
              </w:rPr>
            </w:pPr>
            <w:r w:rsidRPr="003E7ECF">
              <w:rPr>
                <w:szCs w:val="28"/>
              </w:rPr>
              <w:t xml:space="preserve">Утвержден решением Представительного Собрания </w:t>
            </w:r>
          </w:p>
          <w:p w14:paraId="18E4B00C" w14:textId="77777777" w:rsidR="00A0796B" w:rsidRPr="003E7ECF" w:rsidRDefault="00A0796B" w:rsidP="00A0796B">
            <w:pPr>
              <w:jc w:val="left"/>
              <w:rPr>
                <w:szCs w:val="28"/>
              </w:rPr>
            </w:pPr>
            <w:r w:rsidRPr="003E7ECF">
              <w:rPr>
                <w:szCs w:val="28"/>
              </w:rPr>
              <w:t>Тарногского муниципального</w:t>
            </w:r>
          </w:p>
          <w:p w14:paraId="18427622" w14:textId="71181F9C" w:rsidR="00A0796B" w:rsidRPr="003E7ECF" w:rsidRDefault="00A0796B" w:rsidP="00A0796B">
            <w:pPr>
              <w:jc w:val="left"/>
              <w:rPr>
                <w:szCs w:val="28"/>
              </w:rPr>
            </w:pPr>
            <w:r w:rsidRPr="003E7ECF">
              <w:rPr>
                <w:szCs w:val="28"/>
              </w:rPr>
              <w:t>округа Вологодской области</w:t>
            </w:r>
          </w:p>
          <w:p w14:paraId="48BAAB8D" w14:textId="05904686" w:rsidR="00A0796B" w:rsidRDefault="00A0796B" w:rsidP="00A0796B">
            <w:pPr>
              <w:jc w:val="left"/>
              <w:rPr>
                <w:szCs w:val="28"/>
              </w:rPr>
            </w:pPr>
            <w:r w:rsidRPr="003E7ECF">
              <w:rPr>
                <w:szCs w:val="28"/>
              </w:rPr>
              <w:t xml:space="preserve">от </w:t>
            </w:r>
            <w:r w:rsidR="003E7ECF">
              <w:rPr>
                <w:szCs w:val="28"/>
              </w:rPr>
              <w:t>27</w:t>
            </w:r>
            <w:r w:rsidRPr="003E7ECF">
              <w:rPr>
                <w:szCs w:val="28"/>
              </w:rPr>
              <w:t>.1</w:t>
            </w:r>
            <w:r w:rsidR="001C1029" w:rsidRPr="003E7ECF">
              <w:rPr>
                <w:szCs w:val="28"/>
              </w:rPr>
              <w:t>1</w:t>
            </w:r>
            <w:r w:rsidRPr="003E7ECF">
              <w:rPr>
                <w:szCs w:val="28"/>
              </w:rPr>
              <w:t>.202</w:t>
            </w:r>
            <w:r w:rsidR="001C1029" w:rsidRPr="003E7ECF">
              <w:rPr>
                <w:szCs w:val="28"/>
              </w:rPr>
              <w:t>5</w:t>
            </w:r>
            <w:r w:rsidRPr="003E7ECF">
              <w:rPr>
                <w:szCs w:val="28"/>
              </w:rPr>
              <w:t xml:space="preserve"> г.  №</w:t>
            </w:r>
            <w:r w:rsidR="003E7ECF">
              <w:rPr>
                <w:szCs w:val="28"/>
              </w:rPr>
              <w:t xml:space="preserve"> 410</w:t>
            </w:r>
          </w:p>
          <w:p w14:paraId="0AEE339D" w14:textId="77777777" w:rsidR="003E7ECF" w:rsidRPr="003E7ECF" w:rsidRDefault="003E7ECF" w:rsidP="00A0796B">
            <w:pPr>
              <w:jc w:val="left"/>
              <w:rPr>
                <w:szCs w:val="28"/>
              </w:rPr>
            </w:pPr>
          </w:p>
          <w:p w14:paraId="3C5418B7" w14:textId="77777777" w:rsidR="00A0796B" w:rsidRPr="003E7ECF" w:rsidRDefault="00A0796B" w:rsidP="00780675">
            <w:pPr>
              <w:jc w:val="right"/>
              <w:rPr>
                <w:szCs w:val="28"/>
              </w:rPr>
            </w:pPr>
          </w:p>
        </w:tc>
      </w:tr>
    </w:tbl>
    <w:p w14:paraId="4C176167" w14:textId="77777777" w:rsidR="00780675" w:rsidRPr="003E7ECF" w:rsidRDefault="00780675" w:rsidP="00780675">
      <w:pPr>
        <w:jc w:val="center"/>
        <w:rPr>
          <w:rFonts w:cs="Times New Roman"/>
          <w:b/>
          <w:szCs w:val="28"/>
        </w:rPr>
      </w:pPr>
      <w:r w:rsidRPr="003E7ECF">
        <w:rPr>
          <w:rFonts w:cs="Times New Roman"/>
          <w:b/>
          <w:szCs w:val="28"/>
        </w:rPr>
        <w:t xml:space="preserve">Прогнозный план </w:t>
      </w:r>
      <w:r w:rsidR="001C1029" w:rsidRPr="003E7ECF">
        <w:rPr>
          <w:rFonts w:cs="Times New Roman"/>
          <w:b/>
          <w:szCs w:val="28"/>
        </w:rPr>
        <w:t>(</w:t>
      </w:r>
      <w:r w:rsidRPr="003E7ECF">
        <w:rPr>
          <w:rFonts w:cs="Times New Roman"/>
          <w:b/>
          <w:szCs w:val="28"/>
        </w:rPr>
        <w:t xml:space="preserve">программа) </w:t>
      </w:r>
    </w:p>
    <w:p w14:paraId="38009A44" w14:textId="77777777" w:rsidR="001C1029" w:rsidRPr="003E7ECF" w:rsidRDefault="00780675" w:rsidP="00780675">
      <w:pPr>
        <w:jc w:val="center"/>
        <w:rPr>
          <w:rFonts w:cs="Times New Roman"/>
          <w:b/>
          <w:szCs w:val="28"/>
        </w:rPr>
      </w:pPr>
      <w:r w:rsidRPr="003E7ECF">
        <w:rPr>
          <w:rFonts w:cs="Times New Roman"/>
          <w:b/>
          <w:szCs w:val="28"/>
        </w:rPr>
        <w:t xml:space="preserve"> приватизации муниципального имущества </w:t>
      </w:r>
    </w:p>
    <w:p w14:paraId="0A2AEC96" w14:textId="77777777" w:rsidR="00780675" w:rsidRPr="003E7ECF" w:rsidRDefault="00780675" w:rsidP="00780675">
      <w:pPr>
        <w:jc w:val="center"/>
        <w:rPr>
          <w:rFonts w:cs="Times New Roman"/>
          <w:b/>
          <w:szCs w:val="28"/>
        </w:rPr>
      </w:pPr>
      <w:r w:rsidRPr="003E7ECF">
        <w:rPr>
          <w:rFonts w:cs="Times New Roman"/>
          <w:b/>
          <w:szCs w:val="28"/>
        </w:rPr>
        <w:t xml:space="preserve">Тарногского муниципального </w:t>
      </w:r>
      <w:r w:rsidR="00A0796B" w:rsidRPr="003E7ECF">
        <w:rPr>
          <w:rFonts w:cs="Times New Roman"/>
          <w:b/>
          <w:szCs w:val="28"/>
        </w:rPr>
        <w:t>округа Вологодской области</w:t>
      </w:r>
    </w:p>
    <w:p w14:paraId="2BC2EDB7" w14:textId="77777777" w:rsidR="00780675" w:rsidRPr="003E7ECF" w:rsidRDefault="00780675" w:rsidP="00780675">
      <w:pPr>
        <w:jc w:val="center"/>
        <w:rPr>
          <w:rFonts w:cs="Times New Roman"/>
          <w:b/>
          <w:szCs w:val="28"/>
        </w:rPr>
      </w:pPr>
      <w:r w:rsidRPr="003E7ECF">
        <w:rPr>
          <w:rFonts w:cs="Times New Roman"/>
          <w:b/>
          <w:szCs w:val="28"/>
        </w:rPr>
        <w:t xml:space="preserve"> на 202</w:t>
      </w:r>
      <w:r w:rsidR="006963D1" w:rsidRPr="003E7ECF">
        <w:rPr>
          <w:rFonts w:cs="Times New Roman"/>
          <w:b/>
          <w:szCs w:val="28"/>
        </w:rPr>
        <w:t xml:space="preserve">6 </w:t>
      </w:r>
      <w:r w:rsidRPr="003E7ECF">
        <w:rPr>
          <w:rFonts w:cs="Times New Roman"/>
          <w:b/>
          <w:szCs w:val="28"/>
        </w:rPr>
        <w:t>год</w:t>
      </w:r>
    </w:p>
    <w:p w14:paraId="70265A4C" w14:textId="77777777" w:rsidR="00780675" w:rsidRPr="003E7ECF" w:rsidRDefault="00780675" w:rsidP="00780675">
      <w:pPr>
        <w:jc w:val="center"/>
        <w:rPr>
          <w:rFonts w:cs="Times New Roman"/>
          <w:b/>
          <w:szCs w:val="28"/>
        </w:rPr>
      </w:pPr>
    </w:p>
    <w:p w14:paraId="0A630721" w14:textId="77777777" w:rsidR="00780675" w:rsidRPr="003E7ECF" w:rsidRDefault="00780675" w:rsidP="00780675">
      <w:pPr>
        <w:ind w:firstLine="708"/>
        <w:rPr>
          <w:rFonts w:cs="Times New Roman"/>
          <w:szCs w:val="28"/>
        </w:rPr>
      </w:pPr>
      <w:r w:rsidRPr="003E7ECF">
        <w:rPr>
          <w:rFonts w:cs="Times New Roman"/>
          <w:szCs w:val="28"/>
        </w:rPr>
        <w:t xml:space="preserve"> Прогнозный план разработан в соответствии с Федеральными законами от 21.12.2001 №178-ФЗ «О приватизации государственного и муниципального имущества», </w:t>
      </w:r>
      <w:r w:rsidR="001C1029" w:rsidRPr="003E7ECF">
        <w:rPr>
          <w:rFonts w:cs="Times New Roman"/>
          <w:szCs w:val="28"/>
        </w:rPr>
        <w:t>Положением о порядке и условиях приватизации муниципального имущества, находящегося в собственности Тарногского муниципального округа Вологодской области, утвержденным решением Представительного Собрания Тарногского муниципального округа от 22.12.2022 г. №90</w:t>
      </w:r>
      <w:r w:rsidRPr="003E7ECF">
        <w:rPr>
          <w:rFonts w:cs="Times New Roman"/>
          <w:szCs w:val="28"/>
        </w:rPr>
        <w:t>.</w:t>
      </w:r>
    </w:p>
    <w:p w14:paraId="141537A9" w14:textId="77777777" w:rsidR="00AE3827" w:rsidRPr="003E7ECF" w:rsidRDefault="00AE3827" w:rsidP="00780675">
      <w:pPr>
        <w:ind w:firstLine="708"/>
        <w:rPr>
          <w:rFonts w:cs="Times New Roman"/>
          <w:szCs w:val="28"/>
        </w:rPr>
      </w:pPr>
    </w:p>
    <w:p w14:paraId="0D050A7E" w14:textId="77777777" w:rsidR="00AE3827" w:rsidRPr="003E7ECF" w:rsidRDefault="00AE3827" w:rsidP="00AE3827">
      <w:pPr>
        <w:widowControl w:val="0"/>
        <w:numPr>
          <w:ilvl w:val="0"/>
          <w:numId w:val="2"/>
        </w:numPr>
        <w:suppressAutoHyphens/>
        <w:ind w:left="0" w:firstLine="0"/>
        <w:jc w:val="center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>Основные направления в сфере приватизации имущества Тарногского муниципального округа на 2026 год</w:t>
      </w:r>
    </w:p>
    <w:p w14:paraId="15702AD0" w14:textId="77777777" w:rsidR="00AE3827" w:rsidRPr="003E7ECF" w:rsidRDefault="00AE3827" w:rsidP="00AE3827">
      <w:pPr>
        <w:widowControl w:val="0"/>
        <w:rPr>
          <w:rFonts w:cs="Times New Roman"/>
          <w:kern w:val="2"/>
          <w:szCs w:val="28"/>
        </w:rPr>
      </w:pPr>
    </w:p>
    <w:p w14:paraId="0B273965" w14:textId="6F3EB299" w:rsidR="00AE3827" w:rsidRPr="003E7ECF" w:rsidRDefault="00AE3827" w:rsidP="00AE3827">
      <w:pPr>
        <w:widowControl w:val="0"/>
        <w:ind w:firstLine="709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 xml:space="preserve">1.1. Цели и задачи приватизации имущества, находящегося в собственности </w:t>
      </w:r>
      <w:proofErr w:type="spellStart"/>
      <w:r w:rsidR="008A7A8B" w:rsidRPr="003E7ECF">
        <w:rPr>
          <w:rFonts w:cs="Times New Roman"/>
          <w:kern w:val="2"/>
          <w:szCs w:val="28"/>
        </w:rPr>
        <w:t>Тарногского</w:t>
      </w:r>
      <w:proofErr w:type="spellEnd"/>
      <w:r w:rsidR="003E7ECF">
        <w:rPr>
          <w:rFonts w:cs="Times New Roman"/>
          <w:kern w:val="2"/>
          <w:szCs w:val="28"/>
        </w:rPr>
        <w:t xml:space="preserve"> </w:t>
      </w:r>
      <w:r w:rsidRPr="003E7ECF">
        <w:rPr>
          <w:rFonts w:cs="Times New Roman"/>
          <w:kern w:val="2"/>
          <w:szCs w:val="28"/>
        </w:rPr>
        <w:t>муниципального округа, на 2026 год.</w:t>
      </w:r>
    </w:p>
    <w:p w14:paraId="7AD18445" w14:textId="77777777" w:rsidR="00AE3827" w:rsidRPr="003E7ECF" w:rsidRDefault="00AE3827" w:rsidP="00AE3827">
      <w:pPr>
        <w:widowControl w:val="0"/>
        <w:ind w:firstLine="708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 xml:space="preserve">Прогнозный план (программа) приватизации имущества Тарногского муниципального округа разработан с учетом основных целей и задач деятельности муниципального образования в сфере управления и распоряжения имущественным комплексом Тарногского муниципального округа. </w:t>
      </w:r>
    </w:p>
    <w:p w14:paraId="52CC4E31" w14:textId="77777777" w:rsidR="00AE3827" w:rsidRPr="003E7ECF" w:rsidRDefault="00AE3827" w:rsidP="00AE3827">
      <w:pPr>
        <w:widowControl w:val="0"/>
        <w:ind w:firstLine="708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>Основной целью реализации прогнозного плана (программы) приватизации является повышение эффективности управления муниципальной собственностью и обеспечение планомерности процесса приватизации.</w:t>
      </w:r>
    </w:p>
    <w:p w14:paraId="02E082D9" w14:textId="77777777" w:rsidR="00AE3827" w:rsidRPr="003E7ECF" w:rsidRDefault="00AE3827" w:rsidP="00AE3827">
      <w:pPr>
        <w:widowControl w:val="0"/>
        <w:ind w:firstLine="851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>Основными задачами приватизации муниципального имущества являются:</w:t>
      </w:r>
    </w:p>
    <w:p w14:paraId="7A087886" w14:textId="77777777" w:rsidR="00AE3827" w:rsidRPr="003E7ECF" w:rsidRDefault="00AE3827" w:rsidP="00AE3827">
      <w:pPr>
        <w:widowControl w:val="0"/>
        <w:ind w:firstLine="851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>- повышение эффективности управления и распоряжения имущественным комплексом Тарногского муниципального округа;</w:t>
      </w:r>
    </w:p>
    <w:p w14:paraId="3204A7A4" w14:textId="77777777" w:rsidR="00AE3827" w:rsidRPr="003E7ECF" w:rsidRDefault="00AE3827" w:rsidP="00AE3827">
      <w:pPr>
        <w:widowControl w:val="0"/>
        <w:ind w:firstLine="851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>- снижение доли имущества казны Тарногского муниципального округа, не вовлечённого в хозяйственный оборот;</w:t>
      </w:r>
    </w:p>
    <w:p w14:paraId="77A00BD3" w14:textId="77777777" w:rsidR="00AE3827" w:rsidRPr="003E7ECF" w:rsidRDefault="00AE3827" w:rsidP="00AE3827">
      <w:pPr>
        <w:widowControl w:val="0"/>
        <w:ind w:firstLine="851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>- оптимизация состава имущества, находящегося в собственности Тарногского муниципального округа.</w:t>
      </w:r>
    </w:p>
    <w:p w14:paraId="51F2A845" w14:textId="77777777" w:rsidR="00AE3827" w:rsidRPr="003E7ECF" w:rsidRDefault="00AE3827" w:rsidP="00AE3827">
      <w:pPr>
        <w:widowControl w:val="0"/>
        <w:ind w:firstLine="851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>Для повышения эффективности реализации прогнозного плана (программы) приватизации имущества Тарногского муниципального округа будут организованы мероприятия, направленные на:</w:t>
      </w:r>
    </w:p>
    <w:p w14:paraId="652E3A67" w14:textId="77777777" w:rsidR="00AE3827" w:rsidRPr="003E7ECF" w:rsidRDefault="00AE3827" w:rsidP="00AE3827">
      <w:pPr>
        <w:widowControl w:val="0"/>
        <w:ind w:firstLine="851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>- повышение открытости приватизационных процедур;</w:t>
      </w:r>
    </w:p>
    <w:p w14:paraId="39836B5E" w14:textId="77777777" w:rsidR="00AE3827" w:rsidRPr="003E7ECF" w:rsidRDefault="00AE3827" w:rsidP="00AE3827">
      <w:pPr>
        <w:widowControl w:val="0"/>
        <w:ind w:firstLine="851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lastRenderedPageBreak/>
        <w:t>- расширение круга потенциальных приобретателей приватизируемого имущества.</w:t>
      </w:r>
    </w:p>
    <w:p w14:paraId="01BAC8D9" w14:textId="77777777" w:rsidR="00AE3827" w:rsidRPr="003E7ECF" w:rsidRDefault="00AE3827" w:rsidP="00AE3827">
      <w:pPr>
        <w:widowControl w:val="0"/>
        <w:ind w:firstLine="851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>Реализация прогнозного плана (программы) приватизации имущества Тарногского муниципального округа направлена на:</w:t>
      </w:r>
    </w:p>
    <w:p w14:paraId="75B7DC2F" w14:textId="77777777" w:rsidR="00AE3827" w:rsidRPr="003E7ECF" w:rsidRDefault="00AE3827" w:rsidP="00AE3827">
      <w:pPr>
        <w:widowControl w:val="0"/>
        <w:ind w:firstLine="851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>- приватизацию имущества казны Тарногского муниципального округа, неиспользуемого для осуществления полномочий и обеспечения деятельности органов муниципального образования, муниципальных служащих, работников муниципальных предприятий и работников муниципальных учреждений Тарногского муниципального округа;</w:t>
      </w:r>
    </w:p>
    <w:p w14:paraId="2986EF7D" w14:textId="77777777" w:rsidR="00AE3827" w:rsidRPr="003E7ECF" w:rsidRDefault="00AE3827" w:rsidP="00AE3827">
      <w:pPr>
        <w:widowControl w:val="0"/>
        <w:ind w:firstLine="851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>- создание благоприятных условий для развития малого и среднего бизнеса, привлечение инвестиций;</w:t>
      </w:r>
    </w:p>
    <w:p w14:paraId="389E54EB" w14:textId="77777777" w:rsidR="00AE3827" w:rsidRPr="003E7ECF" w:rsidRDefault="00AE3827" w:rsidP="00AE3827">
      <w:pPr>
        <w:widowControl w:val="0"/>
        <w:ind w:firstLine="851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>- формирование источника финансирования дефицита бюджета Тарногского муниципального округа и доходов бюджета Тарногского муниципального округа.</w:t>
      </w:r>
    </w:p>
    <w:p w14:paraId="2D2C924A" w14:textId="77777777" w:rsidR="00AE3827" w:rsidRPr="003E7ECF" w:rsidRDefault="00AE3827" w:rsidP="00AE3827">
      <w:pPr>
        <w:ind w:firstLine="708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 xml:space="preserve">В 2026 </w:t>
      </w:r>
      <w:r w:rsidR="00F3181D" w:rsidRPr="003E7ECF">
        <w:rPr>
          <w:rFonts w:cs="Times New Roman"/>
          <w:kern w:val="2"/>
          <w:szCs w:val="28"/>
        </w:rPr>
        <w:t>году</w:t>
      </w:r>
      <w:r w:rsidRPr="003E7ECF">
        <w:rPr>
          <w:rFonts w:cs="Times New Roman"/>
          <w:kern w:val="2"/>
          <w:szCs w:val="28"/>
        </w:rPr>
        <w:t xml:space="preserve"> в целях создания условий для привлечения инвестиций, а также формирования дополнительных доходов бюджета округа планируется:</w:t>
      </w:r>
    </w:p>
    <w:p w14:paraId="21F4EF56" w14:textId="77777777" w:rsidR="00AE3827" w:rsidRPr="003E7ECF" w:rsidRDefault="00AE3827" w:rsidP="00AE3827">
      <w:pPr>
        <w:ind w:firstLine="708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>- продолжить работу по приватизации недвижимого и движимого имущества, составляющего казну Тарногского муниципального округа, в том числе высвобождаемых объектов недвижимости и объектов незавершенного строительства после их постановки на кадастровый учет (при необходимости), формирования земельных участков под объектами недвижимости, государственной регистрации права собственности округа на земельные участки под объектами недвижимости</w:t>
      </w:r>
    </w:p>
    <w:p w14:paraId="4C8E7089" w14:textId="77777777" w:rsidR="00780675" w:rsidRPr="003E7ECF" w:rsidRDefault="00706AF8" w:rsidP="00780675">
      <w:pPr>
        <w:ind w:firstLine="708"/>
        <w:rPr>
          <w:rFonts w:cs="Times New Roman"/>
          <w:szCs w:val="28"/>
        </w:rPr>
      </w:pPr>
      <w:r w:rsidRPr="003E7ECF">
        <w:rPr>
          <w:rFonts w:cs="Times New Roman"/>
          <w:szCs w:val="28"/>
        </w:rPr>
        <w:t>1.2. Способы приватизации</w:t>
      </w:r>
      <w:r w:rsidR="00780675" w:rsidRPr="003E7ECF">
        <w:rPr>
          <w:rFonts w:cs="Times New Roman"/>
          <w:szCs w:val="28"/>
        </w:rPr>
        <w:t xml:space="preserve"> муниципального имущества:</w:t>
      </w:r>
    </w:p>
    <w:p w14:paraId="0F801DC0" w14:textId="77777777" w:rsidR="00780675" w:rsidRPr="003E7ECF" w:rsidRDefault="00780675" w:rsidP="00780675">
      <w:pPr>
        <w:ind w:firstLine="708"/>
        <w:rPr>
          <w:rFonts w:cs="Times New Roman"/>
          <w:szCs w:val="28"/>
        </w:rPr>
      </w:pPr>
      <w:r w:rsidRPr="003E7ECF">
        <w:rPr>
          <w:rFonts w:cs="Times New Roman"/>
          <w:szCs w:val="28"/>
        </w:rPr>
        <w:t xml:space="preserve">-продажа объектов муниципальной собственности – </w:t>
      </w:r>
      <w:r w:rsidR="00706AF8" w:rsidRPr="003E7ECF">
        <w:rPr>
          <w:rFonts w:cs="Times New Roman"/>
          <w:szCs w:val="28"/>
        </w:rPr>
        <w:t>п</w:t>
      </w:r>
      <w:r w:rsidRPr="003E7ECF">
        <w:rPr>
          <w:rFonts w:cs="Times New Roman"/>
          <w:szCs w:val="28"/>
        </w:rPr>
        <w:t>утем продажи на аукционе и посредством публичного предложения.</w:t>
      </w:r>
    </w:p>
    <w:p w14:paraId="41020A65" w14:textId="77777777" w:rsidR="00780675" w:rsidRPr="003E7ECF" w:rsidRDefault="00780675" w:rsidP="00780675">
      <w:pPr>
        <w:ind w:firstLine="708"/>
        <w:rPr>
          <w:rFonts w:cs="Times New Roman"/>
          <w:szCs w:val="28"/>
        </w:rPr>
      </w:pPr>
      <w:r w:rsidRPr="003E7ECF">
        <w:rPr>
          <w:rFonts w:cs="Times New Roman"/>
          <w:szCs w:val="28"/>
        </w:rPr>
        <w:t xml:space="preserve">Продажа объектов муниципальной собственности </w:t>
      </w:r>
      <w:r w:rsidR="00184A8F" w:rsidRPr="003E7ECF">
        <w:rPr>
          <w:rFonts w:cs="Times New Roman"/>
          <w:szCs w:val="28"/>
        </w:rPr>
        <w:t>по минимально допустимой цене</w:t>
      </w:r>
      <w:r w:rsidRPr="003E7ECF">
        <w:rPr>
          <w:rFonts w:cs="Times New Roman"/>
          <w:szCs w:val="28"/>
        </w:rPr>
        <w:t xml:space="preserve"> осуществляется после предусмотренных способов приватизации - аукцион и публичное предложение.</w:t>
      </w:r>
    </w:p>
    <w:p w14:paraId="06558EA6" w14:textId="77777777" w:rsidR="00706AF8" w:rsidRPr="003E7ECF" w:rsidRDefault="00706AF8" w:rsidP="00706AF8">
      <w:pPr>
        <w:widowControl w:val="0"/>
        <w:ind w:firstLine="851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 xml:space="preserve">1.3. Прогноз поступлений в бюджет Тарногского муниципального округа </w:t>
      </w:r>
    </w:p>
    <w:p w14:paraId="1B4E347F" w14:textId="77777777" w:rsidR="00706AF8" w:rsidRPr="003E7ECF" w:rsidRDefault="00706AF8" w:rsidP="00706AF8">
      <w:pPr>
        <w:widowControl w:val="0"/>
        <w:ind w:firstLine="851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>Исходя из анализа имущества Тарногского муниципального округа, включенного в прогнозный план, и имущества округа, которое дополнительно может быть включено в прогнозный план после подготовки документов, ожидается получение доходов в 2026 год</w:t>
      </w:r>
      <w:r w:rsidR="00F3181D" w:rsidRPr="003E7ECF">
        <w:rPr>
          <w:rFonts w:cs="Times New Roman"/>
          <w:kern w:val="2"/>
          <w:szCs w:val="28"/>
        </w:rPr>
        <w:t>у</w:t>
      </w:r>
      <w:r w:rsidRPr="003E7ECF">
        <w:rPr>
          <w:rFonts w:cs="Times New Roman"/>
          <w:kern w:val="2"/>
          <w:szCs w:val="28"/>
        </w:rPr>
        <w:t xml:space="preserve"> от приватизации имущества </w:t>
      </w:r>
      <w:r w:rsidR="00F3181D" w:rsidRPr="003E7ECF">
        <w:rPr>
          <w:rFonts w:cs="Times New Roman"/>
          <w:kern w:val="2"/>
          <w:szCs w:val="28"/>
        </w:rPr>
        <w:t>918</w:t>
      </w:r>
      <w:r w:rsidRPr="003E7ECF">
        <w:rPr>
          <w:rFonts w:cs="Times New Roman"/>
          <w:kern w:val="2"/>
          <w:szCs w:val="28"/>
        </w:rPr>
        <w:t>,00 тыс. рублей</w:t>
      </w:r>
      <w:r w:rsidR="00F3181D" w:rsidRPr="003E7ECF">
        <w:rPr>
          <w:rFonts w:cs="Times New Roman"/>
          <w:kern w:val="2"/>
          <w:szCs w:val="28"/>
        </w:rPr>
        <w:t>.</w:t>
      </w:r>
    </w:p>
    <w:p w14:paraId="2240BCD6" w14:textId="77777777" w:rsidR="00706AF8" w:rsidRPr="003E7ECF" w:rsidRDefault="00706AF8" w:rsidP="00706AF8">
      <w:pPr>
        <w:widowControl w:val="0"/>
        <w:ind w:firstLine="851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>Прогноз доходов от продажи муниципального имущества может быть скорректирован с учетом конъюнктуры рынка и наличия в казне Тарногского муниципального округа Вологодской области свободных от прав третьих лиц объектов недвижимости на момент подготовки проекта прогнозного плана (программы) приватизации на очередной финансовый год и плановый период.</w:t>
      </w:r>
    </w:p>
    <w:p w14:paraId="28992946" w14:textId="77777777" w:rsidR="00780675" w:rsidRPr="003E7ECF" w:rsidRDefault="00780675" w:rsidP="00780675">
      <w:pPr>
        <w:ind w:firstLine="708"/>
        <w:rPr>
          <w:rFonts w:cs="Times New Roman"/>
          <w:szCs w:val="28"/>
        </w:rPr>
      </w:pPr>
    </w:p>
    <w:p w14:paraId="16D11981" w14:textId="77777777" w:rsidR="00706AF8" w:rsidRPr="003E7ECF" w:rsidRDefault="00706AF8" w:rsidP="00F3181D">
      <w:pPr>
        <w:ind w:firstLine="708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 xml:space="preserve">2. Муниципальное имущество, приватизация которого планируется </w:t>
      </w:r>
    </w:p>
    <w:p w14:paraId="6ECC30BE" w14:textId="77777777" w:rsidR="00706AF8" w:rsidRPr="003E7ECF" w:rsidRDefault="00706AF8" w:rsidP="00706AF8">
      <w:pPr>
        <w:widowControl w:val="0"/>
        <w:ind w:firstLine="851"/>
        <w:jc w:val="center"/>
        <w:rPr>
          <w:rFonts w:cs="Times New Roman"/>
          <w:kern w:val="2"/>
          <w:szCs w:val="28"/>
        </w:rPr>
      </w:pPr>
      <w:r w:rsidRPr="003E7ECF">
        <w:rPr>
          <w:rFonts w:cs="Times New Roman"/>
          <w:kern w:val="2"/>
          <w:szCs w:val="28"/>
        </w:rPr>
        <w:t>в 2026 год</w:t>
      </w:r>
      <w:r w:rsidR="00784021" w:rsidRPr="003E7ECF">
        <w:rPr>
          <w:rFonts w:cs="Times New Roman"/>
          <w:kern w:val="2"/>
          <w:szCs w:val="28"/>
        </w:rPr>
        <w:t>у</w:t>
      </w:r>
    </w:p>
    <w:p w14:paraId="2A76E2C9" w14:textId="77777777" w:rsidR="00780675" w:rsidRPr="0065341E" w:rsidRDefault="00780675" w:rsidP="00780675">
      <w:pPr>
        <w:jc w:val="center"/>
        <w:rPr>
          <w:rFonts w:cs="Times New Roman"/>
          <w:sz w:val="26"/>
          <w:szCs w:val="2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1843"/>
        <w:gridCol w:w="1276"/>
        <w:gridCol w:w="1417"/>
      </w:tblGrid>
      <w:tr w:rsidR="00706AF8" w:rsidRPr="0065341E" w14:paraId="417EA488" w14:textId="77777777" w:rsidTr="00AF7785">
        <w:trPr>
          <w:trHeight w:val="14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F2F1" w14:textId="77777777" w:rsidR="00706AF8" w:rsidRPr="0065341E" w:rsidRDefault="00706AF8" w:rsidP="00076D9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5341E">
              <w:rPr>
                <w:rFonts w:cs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AB1" w14:textId="77777777" w:rsidR="00706AF8" w:rsidRPr="0065341E" w:rsidRDefault="00706AF8" w:rsidP="00076D9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5341E">
              <w:rPr>
                <w:rFonts w:cs="Times New Roman"/>
                <w:sz w:val="26"/>
                <w:szCs w:val="26"/>
              </w:rPr>
              <w:t xml:space="preserve">Характеристики имущества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22F" w14:textId="77777777" w:rsidR="00706AF8" w:rsidRPr="0065341E" w:rsidRDefault="00706AF8" w:rsidP="00076D9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5341E">
              <w:rPr>
                <w:rFonts w:cs="Times New Roman"/>
                <w:sz w:val="26"/>
                <w:szCs w:val="26"/>
              </w:rPr>
              <w:t>Способ приватизации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0385" w14:textId="77777777" w:rsidR="00706AF8" w:rsidRPr="0065341E" w:rsidRDefault="00706AF8" w:rsidP="00076D9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5341E">
              <w:rPr>
                <w:rFonts w:cs="Times New Roman"/>
                <w:sz w:val="26"/>
                <w:szCs w:val="26"/>
              </w:rPr>
              <w:t>Предполагаемый  срок  приватизации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D51D" w14:textId="77777777" w:rsidR="00706AF8" w:rsidRPr="0065341E" w:rsidRDefault="00706AF8" w:rsidP="00076D9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5341E">
              <w:rPr>
                <w:rFonts w:cs="Times New Roman"/>
                <w:sz w:val="26"/>
                <w:szCs w:val="26"/>
              </w:rPr>
              <w:t>Примечание</w:t>
            </w:r>
          </w:p>
        </w:tc>
      </w:tr>
      <w:tr w:rsidR="00706AF8" w:rsidRPr="0065341E" w14:paraId="7DD293AB" w14:textId="77777777" w:rsidTr="00AF7785">
        <w:trPr>
          <w:trHeight w:val="126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327ADDEF" w14:textId="77777777" w:rsidR="00706AF8" w:rsidRPr="0065341E" w:rsidRDefault="00706AF8" w:rsidP="00076D9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5341E"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DC36" w14:textId="77777777" w:rsidR="00706AF8" w:rsidRPr="0065341E" w:rsidRDefault="00706AF8" w:rsidP="00706AF8">
            <w:pPr>
              <w:rPr>
                <w:rFonts w:cs="Times New Roman"/>
                <w:sz w:val="26"/>
                <w:szCs w:val="26"/>
              </w:rPr>
            </w:pPr>
            <w:r w:rsidRPr="0065341E">
              <w:rPr>
                <w:rFonts w:cs="Times New Roman"/>
                <w:sz w:val="26"/>
                <w:szCs w:val="26"/>
              </w:rPr>
              <w:t>Нежилое помещение, с кадастровым номером 35:08:0101003:840, общей площадью 66,9 кв.м. с земельным участком, кадастровый номер 35:08:0101003:46, общей площадью 758 кв.м., категория земель – земли населенных пунктов, вид разрешенного использования под объектами производственного назначения, адрес объекта: РФ, Вологодская  область, Тарногский округ, с. Тарногский Городок, ул. Гагарина, д 53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C2CDAE8" w14:textId="77777777" w:rsidR="00706AF8" w:rsidRPr="0065341E" w:rsidRDefault="00706AF8" w:rsidP="00706AF8">
            <w:pPr>
              <w:widowControl w:val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 w:rsidRPr="0065341E">
              <w:rPr>
                <w:rFonts w:cs="Times New Roman"/>
                <w:kern w:val="2"/>
                <w:sz w:val="26"/>
                <w:szCs w:val="26"/>
              </w:rPr>
              <w:t>аукцион,</w:t>
            </w:r>
          </w:p>
          <w:p w14:paraId="0FD6E793" w14:textId="77777777" w:rsidR="00706AF8" w:rsidRPr="0065341E" w:rsidRDefault="00706AF8" w:rsidP="00706AF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5341E">
              <w:rPr>
                <w:rFonts w:cs="Times New Roman"/>
                <w:kern w:val="2"/>
                <w:sz w:val="26"/>
                <w:szCs w:val="26"/>
              </w:rPr>
              <w:t>продажа посредством публичного предложения, продажа по минимально допустимой цене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7EBE74" w14:textId="77777777" w:rsidR="00706AF8" w:rsidRPr="0065341E" w:rsidRDefault="00706AF8" w:rsidP="00AF778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5341E">
              <w:rPr>
                <w:rFonts w:cs="Times New Roman"/>
                <w:sz w:val="26"/>
                <w:szCs w:val="26"/>
              </w:rPr>
              <w:t>202</w:t>
            </w:r>
            <w:r w:rsidR="00AF7785" w:rsidRPr="0065341E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35D4FFF" w14:textId="77777777" w:rsidR="00706AF8" w:rsidRPr="0065341E" w:rsidRDefault="00706AF8" w:rsidP="00076D9F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5341E">
              <w:rPr>
                <w:rFonts w:cs="Times New Roman"/>
                <w:sz w:val="26"/>
                <w:szCs w:val="26"/>
              </w:rPr>
              <w:t>-</w:t>
            </w:r>
          </w:p>
        </w:tc>
      </w:tr>
      <w:tr w:rsidR="00AF7785" w:rsidRPr="0065341E" w14:paraId="6C7BE779" w14:textId="77777777" w:rsidTr="00AF7785">
        <w:trPr>
          <w:trHeight w:val="126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12780381" w14:textId="77777777" w:rsidR="00AF7785" w:rsidRPr="0065341E" w:rsidRDefault="00AF7785" w:rsidP="00AF7785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336C" w14:textId="77777777" w:rsidR="00AF7785" w:rsidRPr="0065341E" w:rsidRDefault="00AF7785" w:rsidP="006963D1">
            <w:pPr>
              <w:rPr>
                <w:rFonts w:cs="Times New Roman"/>
                <w:sz w:val="26"/>
                <w:szCs w:val="26"/>
              </w:rPr>
            </w:pPr>
            <w:r w:rsidRPr="0065341E">
              <w:rPr>
                <w:rFonts w:eastAsia="Times New Roman" w:cs="Times New Roman"/>
                <w:sz w:val="26"/>
                <w:szCs w:val="26"/>
                <w:lang w:eastAsia="zh-CN"/>
              </w:rPr>
              <w:t>Нежилое здание –здание начальной школы, кадастровый номер 35:08:0301051:293, общая площадь 339,2 кв.м, вместе с земельным участком кадастровый номер 35:08: 0301051:514, общей площадью 4742,0 кв.м, категория земель: земли населенных пунктов, вид разрешенного использования – дошкольное, начальное и среднее общее образование, адрес объектов: Вологодская обл., Тарногский  район, Шевденицкий с/с, д. Игумновска</w:t>
            </w:r>
            <w:r w:rsidR="006963D1" w:rsidRPr="0065341E">
              <w:rPr>
                <w:rFonts w:eastAsia="Times New Roman" w:cs="Times New Roman"/>
                <w:sz w:val="26"/>
                <w:szCs w:val="26"/>
                <w:lang w:eastAsia="zh-CN"/>
              </w:rPr>
              <w:t>я</w:t>
            </w:r>
            <w:r w:rsidRPr="0065341E">
              <w:rPr>
                <w:rFonts w:eastAsia="Times New Roman" w:cs="Times New Roman"/>
                <w:sz w:val="26"/>
                <w:szCs w:val="26"/>
                <w:lang w:eastAsia="zh-CN"/>
              </w:rPr>
              <w:t>, ул. Средняя, д.1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1607B9F" w14:textId="77777777" w:rsidR="006963D1" w:rsidRPr="0065341E" w:rsidRDefault="006963D1" w:rsidP="006963D1">
            <w:pPr>
              <w:widowControl w:val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 w:rsidRPr="0065341E">
              <w:rPr>
                <w:rFonts w:cs="Times New Roman"/>
                <w:kern w:val="2"/>
                <w:sz w:val="26"/>
                <w:szCs w:val="26"/>
              </w:rPr>
              <w:t>аукцион,</w:t>
            </w:r>
          </w:p>
          <w:p w14:paraId="3D733DE1" w14:textId="77777777" w:rsidR="00AF7785" w:rsidRPr="0065341E" w:rsidRDefault="006963D1" w:rsidP="006963D1">
            <w:pPr>
              <w:widowControl w:val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 w:rsidRPr="0065341E">
              <w:rPr>
                <w:rFonts w:cs="Times New Roman"/>
                <w:kern w:val="2"/>
                <w:sz w:val="26"/>
                <w:szCs w:val="26"/>
              </w:rPr>
              <w:t>продажа посредством публичного предложения, продажа по минимально допустимой цене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919C6A5" w14:textId="77777777" w:rsidR="00AF7785" w:rsidRPr="0065341E" w:rsidRDefault="006963D1" w:rsidP="00AF778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5341E">
              <w:rPr>
                <w:rFonts w:cs="Times New Roman"/>
                <w:sz w:val="26"/>
                <w:szCs w:val="26"/>
              </w:rPr>
              <w:t>2026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CE65C9E" w14:textId="77777777" w:rsidR="00AF7785" w:rsidRPr="0065341E" w:rsidRDefault="00AF7785" w:rsidP="00076D9F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84021" w:rsidRPr="0065341E" w14:paraId="23742A64" w14:textId="77777777" w:rsidTr="00AF7785">
        <w:trPr>
          <w:trHeight w:val="1268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686BF122" w14:textId="77777777" w:rsidR="00784021" w:rsidRPr="0065341E" w:rsidRDefault="00784021" w:rsidP="00AF7785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A003" w14:textId="77777777" w:rsidR="00784021" w:rsidRPr="0065341E" w:rsidRDefault="00784021" w:rsidP="006963D1">
            <w:pPr>
              <w:rPr>
                <w:rFonts w:eastAsia="Times New Roman" w:cs="Times New Roman"/>
                <w:sz w:val="26"/>
                <w:szCs w:val="26"/>
                <w:lang w:eastAsia="zh-CN"/>
              </w:rPr>
            </w:pPr>
            <w:r w:rsidRPr="00784021">
              <w:rPr>
                <w:rFonts w:eastAsia="Times New Roman" w:cs="Times New Roman"/>
                <w:sz w:val="26"/>
                <w:szCs w:val="26"/>
                <w:lang w:eastAsia="zh-CN"/>
              </w:rPr>
              <w:t>Трактор колёсный МТЗ-82.1 заводской номер машины 08025167, модель, номер двигателя  основной, 452960, цвет машины- многоцветный, максимальная конструктивна скорость, км/ч – 34,3, мощность двигателя, кВт (л.с.) – 60,00 (81,00), габаритные размеры 3930 х 1970 х 2765, год выпуска -2000, организация изготовитель – Минский тракторный завод ПО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C1D53D5" w14:textId="77777777" w:rsidR="00784021" w:rsidRPr="0065341E" w:rsidRDefault="00784021" w:rsidP="00784021">
            <w:pPr>
              <w:widowControl w:val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 w:rsidRPr="0065341E">
              <w:rPr>
                <w:rFonts w:cs="Times New Roman"/>
                <w:kern w:val="2"/>
                <w:sz w:val="26"/>
                <w:szCs w:val="26"/>
              </w:rPr>
              <w:t>аукцион,</w:t>
            </w:r>
          </w:p>
          <w:p w14:paraId="2C25C375" w14:textId="77777777" w:rsidR="00784021" w:rsidRPr="0065341E" w:rsidRDefault="00784021" w:rsidP="00784021">
            <w:pPr>
              <w:widowControl w:val="0"/>
              <w:jc w:val="center"/>
              <w:rPr>
                <w:rFonts w:cs="Times New Roman"/>
                <w:kern w:val="2"/>
                <w:sz w:val="26"/>
                <w:szCs w:val="26"/>
              </w:rPr>
            </w:pPr>
            <w:r w:rsidRPr="0065341E">
              <w:rPr>
                <w:rFonts w:cs="Times New Roman"/>
                <w:kern w:val="2"/>
                <w:sz w:val="26"/>
                <w:szCs w:val="26"/>
              </w:rPr>
              <w:t>продажа посредством публичного предложения, продажа по минимально допустимой цене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C8385F" w14:textId="77777777" w:rsidR="00784021" w:rsidRPr="0065341E" w:rsidRDefault="00784021" w:rsidP="00AF7785">
            <w:pPr>
              <w:jc w:val="center"/>
              <w:rPr>
                <w:rFonts w:cs="Times New Roman"/>
                <w:sz w:val="26"/>
                <w:szCs w:val="26"/>
              </w:rPr>
            </w:pPr>
            <w:r w:rsidRPr="0065341E">
              <w:rPr>
                <w:rFonts w:cs="Times New Roman"/>
                <w:sz w:val="26"/>
                <w:szCs w:val="26"/>
              </w:rPr>
              <w:t>2026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F275851" w14:textId="77777777" w:rsidR="00784021" w:rsidRPr="0065341E" w:rsidRDefault="00784021" w:rsidP="00076D9F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14:paraId="02B297C0" w14:textId="77777777" w:rsidR="00F0686B" w:rsidRPr="00F0686B" w:rsidRDefault="00F0686B" w:rsidP="003E7ECF">
      <w:pPr>
        <w:jc w:val="left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</w:p>
    <w:sectPr w:rsidR="00F0686B" w:rsidRPr="00F0686B" w:rsidSect="003E7E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E2438"/>
    <w:multiLevelType w:val="multilevel"/>
    <w:tmpl w:val="747E762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A47661"/>
    <w:multiLevelType w:val="hybridMultilevel"/>
    <w:tmpl w:val="76E8F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86B"/>
    <w:rsid w:val="000E367F"/>
    <w:rsid w:val="0014420F"/>
    <w:rsid w:val="00184A8F"/>
    <w:rsid w:val="00197092"/>
    <w:rsid w:val="001C1029"/>
    <w:rsid w:val="002563D2"/>
    <w:rsid w:val="002A7635"/>
    <w:rsid w:val="00392481"/>
    <w:rsid w:val="003A6950"/>
    <w:rsid w:val="003B272F"/>
    <w:rsid w:val="003D701A"/>
    <w:rsid w:val="003E68EC"/>
    <w:rsid w:val="003E7ECF"/>
    <w:rsid w:val="00411784"/>
    <w:rsid w:val="004C1187"/>
    <w:rsid w:val="00527494"/>
    <w:rsid w:val="00552218"/>
    <w:rsid w:val="005A0D62"/>
    <w:rsid w:val="005D3DC9"/>
    <w:rsid w:val="0065341E"/>
    <w:rsid w:val="00655C59"/>
    <w:rsid w:val="00691ACF"/>
    <w:rsid w:val="006920CE"/>
    <w:rsid w:val="006963D1"/>
    <w:rsid w:val="006A1B4B"/>
    <w:rsid w:val="00706AF8"/>
    <w:rsid w:val="00752E3C"/>
    <w:rsid w:val="007605FE"/>
    <w:rsid w:val="00780675"/>
    <w:rsid w:val="00784021"/>
    <w:rsid w:val="007C39B4"/>
    <w:rsid w:val="00844CE4"/>
    <w:rsid w:val="008A7A8B"/>
    <w:rsid w:val="00940EA7"/>
    <w:rsid w:val="00946DB5"/>
    <w:rsid w:val="00A0796B"/>
    <w:rsid w:val="00A55ED9"/>
    <w:rsid w:val="00A6316B"/>
    <w:rsid w:val="00A6710C"/>
    <w:rsid w:val="00AE3827"/>
    <w:rsid w:val="00AE5F85"/>
    <w:rsid w:val="00AE7C64"/>
    <w:rsid w:val="00AF7785"/>
    <w:rsid w:val="00B45402"/>
    <w:rsid w:val="00B5718F"/>
    <w:rsid w:val="00B71723"/>
    <w:rsid w:val="00B96CBD"/>
    <w:rsid w:val="00C12414"/>
    <w:rsid w:val="00E273D5"/>
    <w:rsid w:val="00E51AFA"/>
    <w:rsid w:val="00F0686B"/>
    <w:rsid w:val="00F3181D"/>
    <w:rsid w:val="00F6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E1B1"/>
  <w15:docId w15:val="{5583DD0D-71FF-48E7-AD53-8B4B5FF0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0686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0675"/>
    <w:pPr>
      <w:ind w:left="720"/>
      <w:contextualSpacing/>
      <w:jc w:val="left"/>
    </w:pPr>
    <w:rPr>
      <w:rFonts w:eastAsia="Times New Roman" w:cs="Times New Roman"/>
      <w:szCs w:val="28"/>
      <w:lang w:eastAsia="ru-RU"/>
    </w:rPr>
  </w:style>
  <w:style w:type="table" w:styleId="a5">
    <w:name w:val="Table Grid"/>
    <w:basedOn w:val="a1"/>
    <w:uiPriority w:val="59"/>
    <w:rsid w:val="00A079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963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6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26kab3</dc:creator>
  <cp:lastModifiedBy>PomPredPS</cp:lastModifiedBy>
  <cp:revision>4</cp:revision>
  <cp:lastPrinted>2025-11-28T07:22:00Z</cp:lastPrinted>
  <dcterms:created xsi:type="dcterms:W3CDTF">2025-11-20T09:28:00Z</dcterms:created>
  <dcterms:modified xsi:type="dcterms:W3CDTF">2025-11-28T07:22:00Z</dcterms:modified>
</cp:coreProperties>
</file>