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04" w:rsidRDefault="00C60004" w:rsidP="00C60004">
      <w:pPr>
        <w:jc w:val="center"/>
        <w:rPr>
          <w:b/>
          <w:sz w:val="28"/>
          <w:szCs w:val="28"/>
        </w:rPr>
      </w:pPr>
      <w:r w:rsidRPr="00287796">
        <w:rPr>
          <w:b/>
          <w:sz w:val="28"/>
          <w:szCs w:val="28"/>
        </w:rPr>
        <w:t>Об исполнении комплексного плана мероприятий, направленных на создание в об</w:t>
      </w:r>
      <w:r>
        <w:rPr>
          <w:b/>
          <w:sz w:val="28"/>
          <w:szCs w:val="28"/>
        </w:rPr>
        <w:t>ществе атмосферы нетерпимости  к к</w:t>
      </w:r>
      <w:r w:rsidRPr="00287796">
        <w:rPr>
          <w:b/>
          <w:sz w:val="28"/>
          <w:szCs w:val="28"/>
        </w:rPr>
        <w:t xml:space="preserve">оррупционным проявлениям, в том числе повышение эффективности </w:t>
      </w:r>
      <w:proofErr w:type="spellStart"/>
      <w:r w:rsidRPr="00287796">
        <w:rPr>
          <w:b/>
          <w:sz w:val="28"/>
          <w:szCs w:val="28"/>
        </w:rPr>
        <w:t>антикоррупционного</w:t>
      </w:r>
      <w:proofErr w:type="spellEnd"/>
      <w:r w:rsidRPr="0028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просвещения, на 2019-2020 годы </w:t>
      </w:r>
    </w:p>
    <w:p w:rsidR="00C60004" w:rsidRDefault="00C60004" w:rsidP="00C6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год.</w:t>
      </w:r>
    </w:p>
    <w:p w:rsidR="00C60004" w:rsidRDefault="00C60004" w:rsidP="00C6000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Распоряжением администрации района от 14.03.2019г. № 127-р утвержден План просветительских мероприятий, направленных на создание в обществе атмосферы нетерпимости к коррупционным проявлениям на 2019-2020 годы.</w:t>
      </w:r>
    </w:p>
    <w:p w:rsidR="00C60004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В рамках исполнения вышеуказанного Плана</w:t>
      </w:r>
      <w:r>
        <w:rPr>
          <w:sz w:val="28"/>
          <w:szCs w:val="28"/>
        </w:rPr>
        <w:t xml:space="preserve"> в 2019 году</w:t>
      </w:r>
      <w:r w:rsidRPr="004B3A95">
        <w:rPr>
          <w:sz w:val="28"/>
          <w:szCs w:val="28"/>
        </w:rPr>
        <w:t xml:space="preserve"> проведены следующие мероприятия:</w:t>
      </w:r>
    </w:p>
    <w:p w:rsidR="00261354" w:rsidRPr="004B3A95" w:rsidRDefault="00261354" w:rsidP="00261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здании администрации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и зданиях подведомственных учреждений администрации района созданы информационные стенды по противодействию коррупции, которые систематически обновляются информацией в сфере противодействия коррупции;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</w:t>
      </w:r>
      <w:proofErr w:type="gramStart"/>
      <w:r w:rsidRPr="004B3A95">
        <w:rPr>
          <w:sz w:val="28"/>
          <w:szCs w:val="28"/>
        </w:rPr>
        <w:t>- в целях правового просвещения граждан и организаций совместно с прокуратурой района были разработаны памятка «Противодействие коррупции в муниципальных учреждениях» и листовка «Одна взятка – два преступника», которые направлены в сельские поселения, подведомственные учреждения для ознакомления работников учреждений, а также размещения в местах наибольшего скопления граждан с целью доведения памяток до сведения населения;</w:t>
      </w:r>
      <w:proofErr w:type="gramEnd"/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-  с руководителями и работниками учреждений культуры и образования  в 2019 году проведены рабочие совещания, в ходе которых до работников учреждений была доведена информация по профилактике коррупционных правонарушений, о мерах дисциплинарной ответственности за невыполнение требований законодательства о противодействии коррупции;</w:t>
      </w:r>
    </w:p>
    <w:p w:rsidR="00C60004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- к  международному дню  борьбы с коррупцией совместно с прокуратурой  района была разработана и  опубликована в районной газете «</w:t>
      </w:r>
      <w:proofErr w:type="spellStart"/>
      <w:r w:rsidRPr="004B3A95">
        <w:rPr>
          <w:sz w:val="28"/>
          <w:szCs w:val="28"/>
        </w:rPr>
        <w:t>Кокшеньга</w:t>
      </w:r>
      <w:proofErr w:type="spellEnd"/>
      <w:r w:rsidRPr="004B3A95">
        <w:rPr>
          <w:sz w:val="28"/>
          <w:szCs w:val="28"/>
        </w:rPr>
        <w:t>» статья, посвященная международному дню борьбы с коррупцией;</w:t>
      </w:r>
    </w:p>
    <w:p w:rsidR="00261354" w:rsidRPr="004B3A95" w:rsidRDefault="00261354" w:rsidP="00261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района обеспеченна работа телефона «горячей линии» для приема сообщений граждан и юридических лиц по фактам коррупции. В 2019 году сообщений от граждан и юридических лиц по фактам коррупции на телефон «горячей линии» не поступало;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B3A95">
        <w:rPr>
          <w:sz w:val="28"/>
          <w:szCs w:val="28"/>
        </w:rPr>
        <w:t>- в октябре 2019 года в  школах района были проведены  интерактивные уроки с обучающимися 9-11 классов на тему:</w:t>
      </w:r>
      <w:proofErr w:type="gramEnd"/>
      <w:r w:rsidRPr="004B3A95">
        <w:rPr>
          <w:sz w:val="28"/>
          <w:szCs w:val="28"/>
        </w:rPr>
        <w:t xml:space="preserve"> «Коррупция: профилактика, методы борьбы». В интерактивных уроках приняли участие 107 обучающихся;</w:t>
      </w:r>
    </w:p>
    <w:p w:rsidR="00C60004" w:rsidRPr="00C60004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60004">
        <w:rPr>
          <w:sz w:val="28"/>
          <w:szCs w:val="28"/>
        </w:rPr>
        <w:t>-  в 2019 году в школах района  было организовано и проведено анкетирование среди обучающихся  9-11 классов на тему «Что ты знаешь о коррупции».  По результатам проведенного анкетирования установлено следующее: в опросе приняли участие 168 обучающихся общеобразовательных школ района.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lastRenderedPageBreak/>
        <w:t>69 % респондентов  понимают под коррупцией – получение взятки, 56,5 % -  использование должностного положения в личных и коростных целях,  53,5 % - хищение бюджетных средств, 52,9% – использование государственных, муниципальных сре</w:t>
      </w:r>
      <w:proofErr w:type="gramStart"/>
      <w:r w:rsidRPr="004B3A95">
        <w:rPr>
          <w:rFonts w:ascii="Times New Roman" w:hAnsi="Times New Roman"/>
          <w:sz w:val="28"/>
          <w:szCs w:val="28"/>
        </w:rPr>
        <w:t>дств в л</w:t>
      </w:r>
      <w:proofErr w:type="gramEnd"/>
      <w:r w:rsidRPr="004B3A95">
        <w:rPr>
          <w:rFonts w:ascii="Times New Roman" w:hAnsi="Times New Roman"/>
          <w:sz w:val="28"/>
          <w:szCs w:val="28"/>
        </w:rPr>
        <w:t>ичных целях, 20,8 % - неисполнение должностных обязанностей, 4,7% - получение подарка.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 xml:space="preserve">73 %  </w:t>
      </w:r>
      <w:proofErr w:type="gramStart"/>
      <w:r w:rsidRPr="004B3A95"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не</w:t>
      </w:r>
      <w:r w:rsidRPr="004B3A95">
        <w:rPr>
          <w:rFonts w:ascii="Times New Roman" w:hAnsi="Times New Roman"/>
          <w:sz w:val="28"/>
          <w:szCs w:val="28"/>
        </w:rPr>
        <w:t xml:space="preserve">  сталкивались когда-нибудь в совей жизни с коррупционно</w:t>
      </w:r>
      <w:r>
        <w:rPr>
          <w:rFonts w:ascii="Times New Roman" w:hAnsi="Times New Roman"/>
          <w:sz w:val="28"/>
          <w:szCs w:val="28"/>
        </w:rPr>
        <w:t xml:space="preserve">й ситуацией, 27% опрошенных - </w:t>
      </w:r>
      <w:r w:rsidRPr="004B3A95">
        <w:rPr>
          <w:rFonts w:ascii="Times New Roman" w:hAnsi="Times New Roman"/>
          <w:sz w:val="28"/>
          <w:szCs w:val="28"/>
        </w:rPr>
        <w:t xml:space="preserve"> сталкивались.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 xml:space="preserve">73,8% респондентов считают основными причинами возникновения коррупции – недостаточно строгий </w:t>
      </w:r>
      <w:proofErr w:type="gramStart"/>
      <w:r w:rsidRPr="004B3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3A95">
        <w:rPr>
          <w:rFonts w:ascii="Times New Roman" w:hAnsi="Times New Roman"/>
          <w:sz w:val="28"/>
          <w:szCs w:val="28"/>
        </w:rPr>
        <w:t xml:space="preserve"> действиями чиновников, их доходами и расходами, 34%  респондентов считают, что низкая заработная плата в бюджетной сфере, 30,3% - отсутствие общественного контроля, 29,7 % - неадекватность наказания за факты коррупции, 27,9%  - низкая эффективность правоохранительной системы, 13 %  - низкий уровень образования должностных лиц.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 xml:space="preserve">66 % респондентов  считают, что коррупция в повседневной жизни это обычное явление, 19% - затрудняются ответить, 11% считают в повседневной жизни это  редкое явление, 2% респондентов </w:t>
      </w:r>
      <w:proofErr w:type="gramStart"/>
      <w:r w:rsidRPr="004B3A95">
        <w:rPr>
          <w:rFonts w:ascii="Times New Roman" w:hAnsi="Times New Roman"/>
          <w:sz w:val="28"/>
          <w:szCs w:val="28"/>
        </w:rPr>
        <w:t>считают</w:t>
      </w:r>
      <w:proofErr w:type="gramEnd"/>
      <w:r w:rsidRPr="004B3A95">
        <w:rPr>
          <w:rFonts w:ascii="Times New Roman" w:hAnsi="Times New Roman"/>
          <w:sz w:val="28"/>
          <w:szCs w:val="28"/>
        </w:rPr>
        <w:t xml:space="preserve"> что коррупция практически отсутствует.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>51 % респондентов считают, что проблема коррупции в России серьезна, 45 % - очень серьезная, 4% - не серьезна.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>65% респондентов считают главным последствием коррупции  потерю доверия граждан к государству, правовой нигилизм в обществе, что подрывает саму основу государства, 38%  - подрыв экономики, 36% - рост преступности,34 % - нарушение прав людей, 31% социологическое расслоение.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>97% респондентов считают, что с коррупцией необходимо бороться, 3% респондентов  не считают необходимым.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A95">
        <w:rPr>
          <w:rFonts w:ascii="Times New Roman" w:hAnsi="Times New Roman"/>
          <w:sz w:val="28"/>
          <w:szCs w:val="28"/>
        </w:rPr>
        <w:t xml:space="preserve">64% респондентов считают, что если ужесточить законодательство по борьбе с коррупцией, то коррупционеров (взяточников) станет меньше, 57% респондентов считают, что необходимо повысить эффективность деятельности правоохранительных органов по борьбе с коррупцией, 48% - отслеживать имущественные положения должностных лиц, расходы официально получаемым доходам, 41% - жестко контролировать распределение и расход бюджетных средств, 28% - шире освещать </w:t>
      </w:r>
      <w:proofErr w:type="spellStart"/>
      <w:r w:rsidRPr="004B3A9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4B3A95">
        <w:rPr>
          <w:rFonts w:ascii="Times New Roman" w:hAnsi="Times New Roman"/>
          <w:sz w:val="28"/>
          <w:szCs w:val="28"/>
        </w:rPr>
        <w:t xml:space="preserve"> деятельность в СМИ,    22% - проводить агитационную работу с</w:t>
      </w:r>
      <w:proofErr w:type="gramEnd"/>
      <w:r w:rsidRPr="004B3A95">
        <w:rPr>
          <w:rFonts w:ascii="Times New Roman" w:hAnsi="Times New Roman"/>
          <w:sz w:val="28"/>
          <w:szCs w:val="28"/>
        </w:rPr>
        <w:t xml:space="preserve"> населением по формированию нетерпимости к проявлениям коррупции,  21% - повысить правовую грамотность населения.</w:t>
      </w:r>
    </w:p>
    <w:p w:rsidR="00C60004" w:rsidRPr="004B3A95" w:rsidRDefault="00C60004" w:rsidP="00C60004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t xml:space="preserve">64% респондентов считают, чтобы противостоять коррупции  школьнику необходимо знать законы, 62%  считают, что надо быть честным человеком, 49 % респондентов </w:t>
      </w:r>
      <w:proofErr w:type="gramStart"/>
      <w:r w:rsidRPr="004B3A95">
        <w:rPr>
          <w:rFonts w:ascii="Times New Roman" w:hAnsi="Times New Roman"/>
          <w:sz w:val="28"/>
          <w:szCs w:val="28"/>
        </w:rPr>
        <w:t>считают</w:t>
      </w:r>
      <w:proofErr w:type="gramEnd"/>
      <w:r w:rsidRPr="004B3A95">
        <w:rPr>
          <w:rFonts w:ascii="Times New Roman" w:hAnsi="Times New Roman"/>
          <w:sz w:val="28"/>
          <w:szCs w:val="28"/>
        </w:rPr>
        <w:t xml:space="preserve"> что нужно не давать взятки, 44% считают, что нужно обладать высоким уровнем гражданского сознания, 8%  респондентов затрудняются ответить.</w:t>
      </w:r>
    </w:p>
    <w:p w:rsidR="00C60004" w:rsidRPr="004B3A95" w:rsidRDefault="00C60004" w:rsidP="00C60004">
      <w:pPr>
        <w:pStyle w:val="a4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B3A95">
        <w:rPr>
          <w:rFonts w:ascii="Times New Roman" w:hAnsi="Times New Roman"/>
          <w:sz w:val="28"/>
          <w:szCs w:val="28"/>
        </w:rPr>
        <w:lastRenderedPageBreak/>
        <w:tab/>
        <w:t xml:space="preserve">Подводя итоги </w:t>
      </w:r>
      <w:proofErr w:type="gramStart"/>
      <w:r w:rsidRPr="004B3A9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4B3A95">
        <w:rPr>
          <w:rFonts w:ascii="Times New Roman" w:hAnsi="Times New Roman"/>
          <w:sz w:val="28"/>
          <w:szCs w:val="28"/>
        </w:rPr>
        <w:t xml:space="preserve">, можно сделать вывод, что обучающиеся общеобразовательных школ стали более осведомлены о проблемах коррупции. Сейчас наша главная задача заложить в умы молодого поколения совсем другой стиль поведения, который не приемлет желания давать и брать взятку в любом ее проявлении. По результатам опроса </w:t>
      </w:r>
      <w:proofErr w:type="gramStart"/>
      <w:r w:rsidRPr="004B3A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3A95">
        <w:rPr>
          <w:rFonts w:ascii="Times New Roman" w:hAnsi="Times New Roman"/>
          <w:sz w:val="28"/>
          <w:szCs w:val="28"/>
        </w:rPr>
        <w:t xml:space="preserve"> можно сделать вывод, что работа в этом направлении  общеобразовательными организациями ведется успешно  - 51 % опрошенных обучающихся считают проблему коррупции в России серьезной, 45% - очень серьезной.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- </w:t>
      </w:r>
      <w:proofErr w:type="gramStart"/>
      <w:r w:rsidRPr="004B3A95">
        <w:rPr>
          <w:sz w:val="28"/>
          <w:szCs w:val="28"/>
        </w:rPr>
        <w:t>в</w:t>
      </w:r>
      <w:proofErr w:type="gramEnd"/>
      <w:r w:rsidRPr="004B3A95">
        <w:rPr>
          <w:sz w:val="28"/>
          <w:szCs w:val="28"/>
        </w:rPr>
        <w:t xml:space="preserve"> целях привлечения творческого потенциала молодежи к деятельности, направленной на снижение правового нигилизма, формирование </w:t>
      </w:r>
      <w:proofErr w:type="spellStart"/>
      <w:r w:rsidRPr="004B3A95">
        <w:rPr>
          <w:sz w:val="28"/>
          <w:szCs w:val="28"/>
        </w:rPr>
        <w:t>антикоррупционного</w:t>
      </w:r>
      <w:proofErr w:type="spellEnd"/>
      <w:r w:rsidRPr="004B3A95">
        <w:rPr>
          <w:sz w:val="28"/>
          <w:szCs w:val="28"/>
        </w:rPr>
        <w:t xml:space="preserve"> общественного мнения и нетерпимости к коррупционному поведению  с 19 ноября 2019 года по 15 декабря 2019 года администрацией района объявлен конкурс социальной рекламы «Чистые руки». К участию в конкурсе принимались  работы, посвященные проблемам коррупции и мерам, направленным на их преодоление. Конкурс проводился в двух номинациях: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- «Лучший плакат на тему противодействия коррупции»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- «Лучший видеоролик на тему противодействия коррупции».</w:t>
      </w:r>
    </w:p>
    <w:p w:rsidR="00C60004" w:rsidRPr="004B3A95" w:rsidRDefault="00C60004" w:rsidP="00E76A4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ab/>
        <w:t xml:space="preserve">На конкурс поступило 16 заявок. Итоги конкурса </w:t>
      </w:r>
      <w:r w:rsidR="00E76A41">
        <w:rPr>
          <w:sz w:val="28"/>
          <w:szCs w:val="28"/>
        </w:rPr>
        <w:t>подведены</w:t>
      </w:r>
      <w:r w:rsidRPr="004B3A95">
        <w:rPr>
          <w:sz w:val="28"/>
          <w:szCs w:val="28"/>
        </w:rPr>
        <w:t xml:space="preserve"> 30 декабря 2019г. на общей планерке при Главе района.</w:t>
      </w:r>
    </w:p>
    <w:p w:rsidR="00C60004" w:rsidRPr="00E76A41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76A41">
        <w:rPr>
          <w:sz w:val="28"/>
          <w:szCs w:val="28"/>
        </w:rPr>
        <w:t xml:space="preserve">В  целях </w:t>
      </w:r>
      <w:proofErr w:type="gramStart"/>
      <w:r w:rsidRPr="00E76A41">
        <w:rPr>
          <w:sz w:val="28"/>
          <w:szCs w:val="28"/>
        </w:rPr>
        <w:t>выявления состояния системы противодействия коррупции</w:t>
      </w:r>
      <w:proofErr w:type="gramEnd"/>
      <w:r w:rsidRPr="00E76A41">
        <w:rPr>
          <w:sz w:val="28"/>
          <w:szCs w:val="28"/>
        </w:rPr>
        <w:t xml:space="preserve">  в  </w:t>
      </w:r>
      <w:proofErr w:type="spellStart"/>
      <w:r w:rsidRPr="00E76A41">
        <w:rPr>
          <w:sz w:val="28"/>
          <w:szCs w:val="28"/>
        </w:rPr>
        <w:t>Тарногском</w:t>
      </w:r>
      <w:proofErr w:type="spellEnd"/>
      <w:r w:rsidRPr="00E76A41">
        <w:rPr>
          <w:sz w:val="28"/>
          <w:szCs w:val="28"/>
        </w:rPr>
        <w:t xml:space="preserve"> муниципальном районе в течение октября – ноября 2019 года  проводился социологический опрос среди населения по изучению мнения населения о коррупционных проявлениях в </w:t>
      </w:r>
      <w:proofErr w:type="spellStart"/>
      <w:r w:rsidRPr="00E76A41">
        <w:rPr>
          <w:sz w:val="28"/>
          <w:szCs w:val="28"/>
        </w:rPr>
        <w:t>Тарногском</w:t>
      </w:r>
      <w:proofErr w:type="spellEnd"/>
      <w:r w:rsidRPr="00E76A41">
        <w:rPr>
          <w:sz w:val="28"/>
          <w:szCs w:val="28"/>
        </w:rPr>
        <w:t xml:space="preserve"> районе в форме анкетирования. В  социологическом опросе приняло участие 300 респондентов. Около 2% респондентов ответили не на все вопросы в анкете.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Большинство респондентов (75%) указали, что они являются женщинами, 25 % мужчинами;  в возрасте от 31 до 40 лет (27%), 26% в возрасте от 41 до 50 лет, 23% в возрасте от 51 до 60 лет, 13% старше 60 лет, 7% от 21-30-лет, 2% менее 20 лет.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32%  респондентов имеют высшее образование, 30% имеют среднее специальное образование, 16,5% имеют начальное профессиональное образование, 14,5 % имеют  среднее общее образование, 6%  имеют неполное среднее и ниже образование.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33,5 % респондентов являются по роду занятий специалистами, 23%  респондентов являются рабочими, 17,5 %  являются  неработающими пенсионерами, 10,5% являются служащими, </w:t>
      </w:r>
      <w:proofErr w:type="gramStart"/>
      <w:r w:rsidRPr="004B3A95">
        <w:rPr>
          <w:sz w:val="28"/>
          <w:szCs w:val="28"/>
        </w:rPr>
        <w:t>техническими исполнителями</w:t>
      </w:r>
      <w:proofErr w:type="gramEnd"/>
      <w:r w:rsidRPr="004B3A95">
        <w:rPr>
          <w:sz w:val="28"/>
          <w:szCs w:val="28"/>
        </w:rPr>
        <w:t>, 6% являются  руководителями подразделений, 4,5 % респондентов занимаются другой деятельностью, 3% респондентов являются  руководителями высшего звена предприятия, учреждения, 1,5% респондентов являются предпринимателями, фермерами, 1% респондентов являются студентами.</w:t>
      </w:r>
    </w:p>
    <w:p w:rsidR="00C60004" w:rsidRPr="004B3A95" w:rsidRDefault="00C60004" w:rsidP="00C60004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Жителям </w:t>
      </w:r>
      <w:proofErr w:type="spellStart"/>
      <w:r w:rsidRPr="004B3A95">
        <w:rPr>
          <w:sz w:val="28"/>
          <w:szCs w:val="28"/>
        </w:rPr>
        <w:t>Тарногского</w:t>
      </w:r>
      <w:proofErr w:type="spellEnd"/>
      <w:r w:rsidRPr="004B3A95">
        <w:rPr>
          <w:sz w:val="28"/>
          <w:szCs w:val="28"/>
        </w:rPr>
        <w:t xml:space="preserve"> района были адресованы следующие вопросы.  Вопрос 5</w:t>
      </w:r>
      <w:r w:rsidRPr="004B3A95">
        <w:rPr>
          <w:b/>
          <w:sz w:val="28"/>
          <w:szCs w:val="28"/>
        </w:rPr>
        <w:t>: «В чем, по Вашему мнению, проявляется коррупция?»</w:t>
      </w:r>
      <w:r w:rsidRPr="004B3A95">
        <w:rPr>
          <w:sz w:val="28"/>
          <w:szCs w:val="28"/>
        </w:rPr>
        <w:t xml:space="preserve">  Вопрос предполагал выбор нескольких ответов.</w:t>
      </w:r>
    </w:p>
    <w:p w:rsidR="00261354" w:rsidRPr="004B3A95" w:rsidRDefault="00C60004" w:rsidP="00261354">
      <w:pPr>
        <w:ind w:firstLine="567"/>
        <w:jc w:val="both"/>
        <w:rPr>
          <w:sz w:val="28"/>
          <w:szCs w:val="28"/>
        </w:rPr>
      </w:pPr>
      <w:r w:rsidRPr="004B3A95">
        <w:rPr>
          <w:sz w:val="28"/>
          <w:szCs w:val="28"/>
        </w:rPr>
        <w:lastRenderedPageBreak/>
        <w:t xml:space="preserve">Большинство респондентов 50,5 %  считают, что коррупция проявляется в использовании должностного положения в личных, корыстных целях, 48,5 % считают, что коррупция проявляется во взяточничестве, 48% </w:t>
      </w:r>
      <w:proofErr w:type="gramStart"/>
      <w:r w:rsidRPr="004B3A95">
        <w:rPr>
          <w:sz w:val="28"/>
          <w:szCs w:val="28"/>
        </w:rPr>
        <w:t>считают</w:t>
      </w:r>
      <w:proofErr w:type="gramEnd"/>
      <w:r w:rsidRPr="004B3A95">
        <w:rPr>
          <w:sz w:val="28"/>
          <w:szCs w:val="28"/>
        </w:rPr>
        <w:t xml:space="preserve"> что коррупция проявляется  в решении вопросов «по блату», через знакомых в органах власти, 46% считают, что коррупция проявляется в  использовании бюджетных средств в личных целях, 13,5%  респондентов затруднились ответить.</w:t>
      </w:r>
    </w:p>
    <w:p w:rsidR="00141F10" w:rsidRDefault="00261354" w:rsidP="00261354">
      <w:pPr>
        <w:ind w:firstLine="567"/>
        <w:jc w:val="both"/>
        <w:rPr>
          <w:sz w:val="28"/>
          <w:szCs w:val="28"/>
        </w:rPr>
      </w:pPr>
      <w:proofErr w:type="gramStart"/>
      <w:r w:rsidRPr="003C77DF">
        <w:rPr>
          <w:sz w:val="28"/>
          <w:szCs w:val="28"/>
        </w:rPr>
        <w:t>По результатам проведенного анализа реализации мероприятий комплексного плана, направленного на создание в обществе атмосферы нетерпимости  к коррупционным проявлениям  можно сделать вывод о том, что комплексный план</w:t>
      </w:r>
      <w:r>
        <w:rPr>
          <w:sz w:val="28"/>
          <w:szCs w:val="28"/>
        </w:rPr>
        <w:t xml:space="preserve"> </w:t>
      </w:r>
      <w:r w:rsidRPr="00261354">
        <w:rPr>
          <w:sz w:val="28"/>
          <w:szCs w:val="28"/>
        </w:rPr>
        <w:t xml:space="preserve">мероприятий, направленных на создание в обществе атмосферы нетерпимости  к коррупционным проявлениям, в том числе повышение эффективности </w:t>
      </w:r>
      <w:proofErr w:type="spellStart"/>
      <w:r w:rsidRPr="00261354">
        <w:rPr>
          <w:sz w:val="28"/>
          <w:szCs w:val="28"/>
        </w:rPr>
        <w:t>антикоррупционного</w:t>
      </w:r>
      <w:proofErr w:type="spellEnd"/>
      <w:r w:rsidRPr="00261354">
        <w:rPr>
          <w:sz w:val="28"/>
          <w:szCs w:val="28"/>
        </w:rPr>
        <w:t xml:space="preserve"> просвещения, на 2019-2020 годы</w:t>
      </w:r>
      <w:r>
        <w:rPr>
          <w:sz w:val="28"/>
          <w:szCs w:val="28"/>
        </w:rPr>
        <w:t xml:space="preserve"> в 2019 году выполнен.</w:t>
      </w:r>
      <w:proofErr w:type="gramEnd"/>
    </w:p>
    <w:p w:rsidR="00261354" w:rsidRDefault="00261354" w:rsidP="00261354">
      <w:pPr>
        <w:ind w:firstLine="567"/>
        <w:jc w:val="both"/>
        <w:rPr>
          <w:sz w:val="28"/>
          <w:szCs w:val="28"/>
        </w:rPr>
      </w:pPr>
    </w:p>
    <w:p w:rsidR="00261354" w:rsidRDefault="00261354" w:rsidP="00261354">
      <w:pPr>
        <w:ind w:firstLine="567"/>
        <w:jc w:val="both"/>
        <w:rPr>
          <w:sz w:val="28"/>
          <w:szCs w:val="28"/>
        </w:rPr>
      </w:pPr>
    </w:p>
    <w:p w:rsidR="00261354" w:rsidRDefault="00261354" w:rsidP="002613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61354" w:rsidRPr="00261354" w:rsidRDefault="00261354" w:rsidP="00261354">
      <w:pPr>
        <w:jc w:val="both"/>
      </w:pPr>
      <w:r>
        <w:rPr>
          <w:sz w:val="28"/>
          <w:szCs w:val="28"/>
        </w:rPr>
        <w:t xml:space="preserve">управления делами администрации района                                 О.А. </w:t>
      </w:r>
      <w:proofErr w:type="spellStart"/>
      <w:r>
        <w:rPr>
          <w:sz w:val="28"/>
          <w:szCs w:val="28"/>
        </w:rPr>
        <w:t>Силинская</w:t>
      </w:r>
      <w:proofErr w:type="spellEnd"/>
    </w:p>
    <w:sectPr w:rsidR="00261354" w:rsidRPr="00261354" w:rsidSect="00E7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6942"/>
    <w:multiLevelType w:val="hybridMultilevel"/>
    <w:tmpl w:val="BD585386"/>
    <w:lvl w:ilvl="0" w:tplc="0498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004"/>
    <w:rsid w:val="00141F10"/>
    <w:rsid w:val="00261354"/>
    <w:rsid w:val="00895198"/>
    <w:rsid w:val="00C60004"/>
    <w:rsid w:val="00E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0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60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cp:lastPrinted>2022-02-06T12:56:00Z</cp:lastPrinted>
  <dcterms:created xsi:type="dcterms:W3CDTF">2022-02-06T11:19:00Z</dcterms:created>
  <dcterms:modified xsi:type="dcterms:W3CDTF">2022-02-06T12:59:00Z</dcterms:modified>
</cp:coreProperties>
</file>